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14400"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Республика Дагестан</w:t>
      </w:r>
    </w:p>
    <w:p w:rsidR="00342FE0" w:rsidRPr="00342FE0" w:rsidRDefault="00342FE0" w:rsidP="00342FE0">
      <w:pP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 xml:space="preserve">Табасаранский район </w:t>
      </w:r>
    </w:p>
    <w:p w:rsidR="00342FE0" w:rsidRPr="00342FE0" w:rsidRDefault="00342FE0" w:rsidP="00342FE0">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36"/>
          <w:szCs w:val="36"/>
        </w:rPr>
      </w:pPr>
      <w:r w:rsidRPr="00342FE0">
        <w:rPr>
          <w:rFonts w:ascii="Times New Roman" w:eastAsia="Times New Roman" w:hAnsi="Times New Roman" w:cs="Times New Roman"/>
          <w:b/>
          <w:sz w:val="36"/>
          <w:szCs w:val="36"/>
        </w:rPr>
        <w:t>Муниципальное казенное дошкольное образоват</w:t>
      </w:r>
      <w:r w:rsidR="00141AB7">
        <w:rPr>
          <w:rFonts w:ascii="Times New Roman" w:eastAsia="Times New Roman" w:hAnsi="Times New Roman" w:cs="Times New Roman"/>
          <w:b/>
          <w:sz w:val="36"/>
          <w:szCs w:val="36"/>
        </w:rPr>
        <w:t>ельное учреждение «Гелинбатанский  детский сад «Рассвет</w:t>
      </w:r>
      <w:r w:rsidRPr="00342FE0">
        <w:rPr>
          <w:rFonts w:ascii="Times New Roman" w:eastAsia="Times New Roman" w:hAnsi="Times New Roman" w:cs="Times New Roman"/>
          <w:b/>
          <w:sz w:val="36"/>
          <w:szCs w:val="36"/>
        </w:rPr>
        <w:t>»»</w:t>
      </w:r>
    </w:p>
    <w:p w:rsidR="00342FE0" w:rsidRPr="00342FE0" w:rsidRDefault="00141AB7" w:rsidP="00342FE0">
      <w:pPr>
        <w:pBdr>
          <w:bottom w:val="single" w:sz="12" w:space="1" w:color="auto"/>
        </w:pBdr>
        <w:shd w:val="clear" w:color="auto" w:fill="FFFFFF"/>
        <w:tabs>
          <w:tab w:val="left" w:pos="-426"/>
          <w:tab w:val="left" w:pos="142"/>
        </w:tabs>
        <w:spacing w:after="0" w:line="240" w:lineRule="auto"/>
        <w:ind w:left="180" w:right="680" w:hanging="18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368661</w:t>
      </w:r>
      <w:r w:rsidR="00342FE0" w:rsidRPr="00342FE0">
        <w:rPr>
          <w:rFonts w:ascii="Times New Roman" w:eastAsia="Times New Roman" w:hAnsi="Times New Roman" w:cs="Times New Roman"/>
          <w:b/>
          <w:sz w:val="16"/>
          <w:szCs w:val="16"/>
        </w:rPr>
        <w:t xml:space="preserve">,Республика Дагестан Табасаранский район </w:t>
      </w:r>
      <w:r>
        <w:rPr>
          <w:rFonts w:ascii="Times New Roman" w:eastAsia="Times New Roman" w:hAnsi="Times New Roman" w:cs="Times New Roman"/>
          <w:b/>
          <w:sz w:val="16"/>
          <w:szCs w:val="16"/>
        </w:rPr>
        <w:t>с.Гелинбатан,тел:8-964-024-93-09</w:t>
      </w:r>
      <w:r w:rsidR="00342FE0" w:rsidRPr="00342FE0">
        <w:rPr>
          <w:rFonts w:ascii="Times New Roman" w:eastAsia="Times New Roman" w:hAnsi="Times New Roman" w:cs="Times New Roman"/>
          <w:b/>
          <w:sz w:val="16"/>
          <w:szCs w:val="16"/>
        </w:rPr>
        <w:t>,</w:t>
      </w:r>
      <w:r>
        <w:rPr>
          <w:rFonts w:ascii="Times New Roman" w:eastAsia="Times New Roman" w:hAnsi="Times New Roman" w:cs="Times New Roman"/>
          <w:b/>
          <w:sz w:val="16"/>
          <w:szCs w:val="16"/>
          <w:lang w:val="en-US"/>
        </w:rPr>
        <w:t>gelinbatan</w:t>
      </w:r>
      <w:r w:rsidRPr="00141AB7">
        <w:rPr>
          <w:rFonts w:ascii="Times New Roman" w:eastAsia="Times New Roman" w:hAnsi="Times New Roman" w:cs="Times New Roman"/>
          <w:b/>
          <w:sz w:val="16"/>
          <w:szCs w:val="16"/>
        </w:rPr>
        <w:t xml:space="preserve"> </w:t>
      </w:r>
      <w:r>
        <w:rPr>
          <w:rFonts w:ascii="Times New Roman" w:eastAsia="Times New Roman" w:hAnsi="Times New Roman" w:cs="Times New Roman"/>
          <w:b/>
          <w:sz w:val="16"/>
          <w:szCs w:val="16"/>
          <w:lang w:val="en-US"/>
        </w:rPr>
        <w:t>sadik</w:t>
      </w:r>
      <w:r w:rsidR="00342FE0" w:rsidRPr="00342FE0">
        <w:rPr>
          <w:rFonts w:ascii="Times New Roman" w:eastAsia="Times New Roman" w:hAnsi="Times New Roman" w:cs="Times New Roman"/>
          <w:b/>
          <w:sz w:val="16"/>
          <w:szCs w:val="16"/>
        </w:rPr>
        <w:t>@</w:t>
      </w:r>
      <w:r w:rsidR="00342FE0" w:rsidRPr="00342FE0">
        <w:rPr>
          <w:rFonts w:ascii="Times New Roman" w:eastAsia="Times New Roman" w:hAnsi="Times New Roman" w:cs="Times New Roman"/>
          <w:b/>
          <w:sz w:val="16"/>
          <w:szCs w:val="16"/>
          <w:lang w:val="en-US"/>
        </w:rPr>
        <w:t>mail</w:t>
      </w:r>
      <w:r w:rsidR="00342FE0" w:rsidRPr="00342FE0">
        <w:rPr>
          <w:rFonts w:ascii="Times New Roman" w:eastAsia="Times New Roman" w:hAnsi="Times New Roman" w:cs="Times New Roman"/>
          <w:b/>
          <w:sz w:val="16"/>
          <w:szCs w:val="16"/>
        </w:rPr>
        <w:t>.</w:t>
      </w:r>
      <w:r w:rsidR="00342FE0" w:rsidRPr="00342FE0">
        <w:rPr>
          <w:rFonts w:ascii="Times New Roman" w:eastAsia="Times New Roman" w:hAnsi="Times New Roman" w:cs="Times New Roman"/>
          <w:b/>
          <w:sz w:val="16"/>
          <w:szCs w:val="16"/>
          <w:lang w:val="en-US"/>
        </w:rPr>
        <w:t>ru</w:t>
      </w:r>
      <w:r w:rsidR="00342FE0" w:rsidRPr="00342FE0">
        <w:rPr>
          <w:rFonts w:ascii="Times New Roman" w:eastAsia="Times New Roman" w:hAnsi="Times New Roman" w:cs="Times New Roman"/>
          <w:b/>
          <w:sz w:val="24"/>
          <w:szCs w:val="24"/>
        </w:rPr>
        <w:t>»</w:t>
      </w:r>
    </w:p>
    <w:p w:rsidR="00833BEF" w:rsidRPr="00330841" w:rsidRDefault="002F5F90" w:rsidP="00330841">
      <w:pPr>
        <w:pStyle w:val="aa"/>
        <w:jc w:val="right"/>
        <w:rPr>
          <w:b/>
        </w:rPr>
      </w:pPr>
      <w:r w:rsidRPr="00330841">
        <w:rPr>
          <w:b/>
        </w:rPr>
        <w:t>Утверждаю</w:t>
      </w:r>
    </w:p>
    <w:p w:rsidR="00833BEF" w:rsidRPr="00330841" w:rsidRDefault="00A117D0" w:rsidP="00330841">
      <w:pPr>
        <w:pStyle w:val="aa"/>
        <w:jc w:val="right"/>
        <w:rPr>
          <w:b/>
        </w:rPr>
      </w:pPr>
      <w:r w:rsidRPr="00330841">
        <w:rPr>
          <w:b/>
        </w:rPr>
        <w:t xml:space="preserve"> Заведующая</w:t>
      </w:r>
      <w:r w:rsidR="002F5F90" w:rsidRPr="00330841">
        <w:rPr>
          <w:b/>
        </w:rPr>
        <w:t xml:space="preserve"> МКДОУ</w:t>
      </w:r>
    </w:p>
    <w:p w:rsidR="00833BEF" w:rsidRPr="00330841" w:rsidRDefault="00141AB7" w:rsidP="00330841">
      <w:pPr>
        <w:pStyle w:val="aa"/>
        <w:jc w:val="right"/>
        <w:rPr>
          <w:b/>
        </w:rPr>
      </w:pPr>
      <w:r>
        <w:rPr>
          <w:b/>
        </w:rPr>
        <w:t>«</w:t>
      </w:r>
      <w:r w:rsidR="00330841" w:rsidRPr="00330841">
        <w:rPr>
          <w:b/>
        </w:rPr>
        <w:t xml:space="preserve"> </w:t>
      </w:r>
      <w:r>
        <w:rPr>
          <w:b/>
        </w:rPr>
        <w:t>Гелинбатанский детский сад «Рассвет</w:t>
      </w:r>
      <w:r w:rsidR="00973EB4" w:rsidRPr="00330841">
        <w:rPr>
          <w:b/>
        </w:rPr>
        <w:t>»</w:t>
      </w:r>
    </w:p>
    <w:p w:rsidR="00833BEF" w:rsidRPr="00330841" w:rsidRDefault="002E7079" w:rsidP="00330841">
      <w:pPr>
        <w:pStyle w:val="aa"/>
        <w:jc w:val="right"/>
        <w:rPr>
          <w:b/>
        </w:rPr>
      </w:pPr>
      <w:r w:rsidRPr="00330841">
        <w:rPr>
          <w:b/>
        </w:rPr>
        <w:tab/>
      </w:r>
      <w:r w:rsidR="00141AB7">
        <w:rPr>
          <w:b/>
        </w:rPr>
        <w:t xml:space="preserve">     _______    У.П. Мехтиева</w:t>
      </w:r>
      <w:r w:rsidRPr="00330841">
        <w:rPr>
          <w:b/>
        </w:rPr>
        <w:t>.</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0E4CFF">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BF5889" w:rsidRDefault="0057271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r w:rsidRPr="00330841">
        <w:rPr>
          <w:rFonts w:ascii="Tahoma" w:eastAsia="Times New Roman" w:hAnsi="Tahoma" w:cs="Tahoma"/>
          <w:b/>
          <w:sz w:val="40"/>
          <w:szCs w:val="40"/>
        </w:rPr>
        <w:t xml:space="preserve">Отчет о </w:t>
      </w:r>
      <w:r w:rsidR="00752D37" w:rsidRPr="00330841">
        <w:rPr>
          <w:rFonts w:ascii="Tahoma" w:eastAsia="Times New Roman" w:hAnsi="Tahoma" w:cs="Tahoma"/>
          <w:b/>
          <w:sz w:val="40"/>
          <w:szCs w:val="40"/>
        </w:rPr>
        <w:t>результатах самообследования муниципального казенного дошкольн</w:t>
      </w:r>
      <w:r w:rsidR="00D14BBD" w:rsidRPr="00330841">
        <w:rPr>
          <w:rFonts w:ascii="Tahoma" w:eastAsia="Times New Roman" w:hAnsi="Tahoma" w:cs="Tahoma"/>
          <w:b/>
          <w:sz w:val="40"/>
          <w:szCs w:val="40"/>
        </w:rPr>
        <w:t>ого образовательного  учреждение «</w:t>
      </w:r>
      <w:r w:rsidR="00141AB7">
        <w:rPr>
          <w:rFonts w:ascii="Tahoma" w:eastAsia="Times New Roman" w:hAnsi="Tahoma" w:cs="Tahoma"/>
          <w:b/>
          <w:sz w:val="40"/>
          <w:szCs w:val="40"/>
        </w:rPr>
        <w:t>Гелинбатанский детский сад «Рассвет» за 2018-2019</w:t>
      </w:r>
      <w:r w:rsidR="00752D37" w:rsidRPr="00330841">
        <w:rPr>
          <w:rFonts w:ascii="Tahoma" w:eastAsia="Times New Roman" w:hAnsi="Tahoma" w:cs="Tahoma"/>
          <w:b/>
          <w:sz w:val="40"/>
          <w:szCs w:val="40"/>
        </w:rPr>
        <w:t xml:space="preserve"> учебный год.</w:t>
      </w: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30841">
      <w:pPr>
        <w:shd w:val="clear" w:color="auto" w:fill="FFFFFF" w:themeFill="background1"/>
        <w:spacing w:before="100" w:beforeAutospacing="1" w:after="100" w:afterAutospacing="1" w:line="270" w:lineRule="atLeast"/>
        <w:jc w:val="center"/>
        <w:rPr>
          <w:rFonts w:ascii="Tahoma" w:eastAsia="Times New Roman" w:hAnsi="Tahoma" w:cs="Tahoma"/>
          <w:b/>
          <w:sz w:val="40"/>
          <w:szCs w:val="40"/>
        </w:rPr>
      </w:pPr>
    </w:p>
    <w:p w:rsidR="00330841" w:rsidRDefault="00330841" w:rsidP="00342FE0">
      <w:pPr>
        <w:shd w:val="clear" w:color="auto" w:fill="FFFFFF" w:themeFill="background1"/>
        <w:spacing w:before="100" w:beforeAutospacing="1" w:after="100" w:afterAutospacing="1" w:line="270" w:lineRule="atLeast"/>
        <w:rPr>
          <w:rFonts w:ascii="Tahoma" w:eastAsia="Times New Roman" w:hAnsi="Tahoma" w:cs="Tahoma"/>
          <w:b/>
          <w:sz w:val="40"/>
          <w:szCs w:val="40"/>
        </w:rPr>
      </w:pPr>
    </w:p>
    <w:p w:rsidR="00330841" w:rsidRPr="00342FE0" w:rsidRDefault="00141AB7" w:rsidP="00342FE0">
      <w:pPr>
        <w:shd w:val="clear" w:color="auto" w:fill="FFFFFF" w:themeFill="background1"/>
        <w:spacing w:before="100" w:beforeAutospacing="1" w:after="100" w:afterAutospacing="1" w:line="270" w:lineRule="atLeast"/>
        <w:rPr>
          <w:rFonts w:ascii="Tahoma" w:eastAsia="Times New Roman" w:hAnsi="Tahoma" w:cs="Tahoma"/>
          <w:b/>
          <w:sz w:val="24"/>
          <w:szCs w:val="24"/>
        </w:rPr>
      </w:pPr>
      <w:r>
        <w:rPr>
          <w:rFonts w:ascii="Tahoma" w:eastAsia="Times New Roman" w:hAnsi="Tahoma" w:cs="Tahoma"/>
          <w:b/>
          <w:sz w:val="24"/>
          <w:szCs w:val="24"/>
        </w:rPr>
        <w:t>С.Гелинбатан</w:t>
      </w:r>
    </w:p>
    <w:p w:rsidR="000E4CFF" w:rsidRDefault="000E4CFF"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bookmarkStart w:id="0" w:name="_GoBack"/>
      <w:bookmarkEnd w:id="0"/>
      <w:r w:rsidRPr="008F6F44">
        <w:rPr>
          <w:rFonts w:ascii="Times New Roman" w:eastAsia="Times New Roman" w:hAnsi="Times New Roman" w:cs="Times New Roman"/>
          <w:b/>
          <w:sz w:val="28"/>
          <w:szCs w:val="28"/>
          <w:u w:val="single"/>
        </w:rPr>
        <w:lastRenderedPageBreak/>
        <w:t>1. Оценка образовательной деятельности</w:t>
      </w:r>
    </w:p>
    <w:p w:rsidR="00833BEF" w:rsidRPr="008F6F44" w:rsidRDefault="00752D37" w:rsidP="00330841">
      <w:pPr>
        <w:shd w:val="clear" w:color="auto" w:fill="FFFFFF" w:themeFill="background1"/>
        <w:spacing w:before="100" w:beforeAutospacing="1" w:after="100" w:afterAutospacing="1" w:line="270" w:lineRule="atLeast"/>
        <w:rPr>
          <w:rFonts w:ascii="Times New Roman" w:hAnsi="Times New Roman" w:cs="Times New Roman"/>
          <w:b/>
          <w:sz w:val="28"/>
          <w:szCs w:val="28"/>
          <w:u w:val="single"/>
        </w:rPr>
      </w:pPr>
      <w:r w:rsidRPr="008F6F44">
        <w:rPr>
          <w:rFonts w:ascii="Times New Roman" w:eastAsia="Times New Roman" w:hAnsi="Times New Roman" w:cs="Times New Roman"/>
          <w:b/>
          <w:sz w:val="28"/>
          <w:szCs w:val="28"/>
          <w:u w:val="single"/>
        </w:rPr>
        <w:t>Муниципального казенного дошкольного образовательного  учреждения</w:t>
      </w:r>
      <w:r w:rsidR="00B80655">
        <w:rPr>
          <w:rFonts w:ascii="Times New Roman" w:hAnsi="Times New Roman" w:cs="Times New Roman"/>
          <w:b/>
          <w:sz w:val="28"/>
          <w:szCs w:val="28"/>
          <w:u w:val="single"/>
        </w:rPr>
        <w:t xml:space="preserve">«Гелинбатанский </w:t>
      </w:r>
      <w:r w:rsidR="00330841" w:rsidRPr="008F6F44">
        <w:rPr>
          <w:rFonts w:ascii="Times New Roman" w:hAnsi="Times New Roman" w:cs="Times New Roman"/>
          <w:b/>
          <w:sz w:val="28"/>
          <w:szCs w:val="28"/>
          <w:u w:val="single"/>
        </w:rPr>
        <w:t xml:space="preserve"> детс</w:t>
      </w:r>
      <w:r w:rsidR="00B80655">
        <w:rPr>
          <w:rFonts w:ascii="Times New Roman" w:hAnsi="Times New Roman" w:cs="Times New Roman"/>
          <w:b/>
          <w:sz w:val="28"/>
          <w:szCs w:val="28"/>
          <w:u w:val="single"/>
        </w:rPr>
        <w:t>кий сад «Рассвет</w:t>
      </w:r>
      <w:r w:rsidR="00973EB4" w:rsidRPr="008F6F44">
        <w:rPr>
          <w:rFonts w:ascii="Times New Roman" w:hAnsi="Times New Roman" w:cs="Times New Roman"/>
          <w:b/>
          <w:sz w:val="28"/>
          <w:szCs w:val="28"/>
          <w:u w:val="single"/>
        </w:rPr>
        <w:t>»</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Учредитель:</w:t>
      </w:r>
      <w:r w:rsidR="00C122B0" w:rsidRPr="008F6F44">
        <w:rPr>
          <w:rFonts w:ascii="Times New Roman" w:eastAsia="Times New Roman" w:hAnsi="Times New Roman" w:cs="Times New Roman"/>
          <w:sz w:val="28"/>
          <w:szCs w:val="28"/>
          <w:u w:val="single"/>
        </w:rPr>
        <w:t xml:space="preserve"> Администрация МР «Табасаранский район»</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Статус</w:t>
      </w:r>
      <w:r w:rsidRPr="008F6F44">
        <w:rPr>
          <w:rFonts w:ascii="Times New Roman" w:eastAsia="Times New Roman" w:hAnsi="Times New Roman" w:cs="Times New Roman"/>
          <w:sz w:val="28"/>
          <w:szCs w:val="28"/>
          <w:u w:val="single"/>
        </w:rPr>
        <w:t>( организационно - правовая форма): учреждение</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Заведующая:</w:t>
      </w:r>
      <w:r w:rsidR="00B80655">
        <w:rPr>
          <w:rFonts w:ascii="Times New Roman" w:eastAsia="Times New Roman" w:hAnsi="Times New Roman" w:cs="Times New Roman"/>
          <w:sz w:val="28"/>
          <w:szCs w:val="28"/>
          <w:u w:val="single"/>
        </w:rPr>
        <w:t>Мехтиева Улдуз Пашаевна</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u w:val="single"/>
        </w:rPr>
      </w:pPr>
      <w:r w:rsidRPr="008F6F44">
        <w:rPr>
          <w:rFonts w:ascii="Times New Roman" w:eastAsia="Times New Roman" w:hAnsi="Times New Roman" w:cs="Times New Roman"/>
          <w:b/>
          <w:sz w:val="28"/>
          <w:szCs w:val="28"/>
          <w:u w:val="single"/>
        </w:rPr>
        <w:t>Наш адрес</w:t>
      </w:r>
      <w:r w:rsidR="00330841" w:rsidRPr="008F6F44">
        <w:rPr>
          <w:rFonts w:ascii="Times New Roman" w:eastAsia="Times New Roman" w:hAnsi="Times New Roman" w:cs="Times New Roman"/>
          <w:sz w:val="28"/>
          <w:szCs w:val="28"/>
          <w:u w:val="single"/>
        </w:rPr>
        <w:t>: Респу</w:t>
      </w:r>
      <w:r w:rsidR="00B80655">
        <w:rPr>
          <w:rFonts w:ascii="Times New Roman" w:eastAsia="Times New Roman" w:hAnsi="Times New Roman" w:cs="Times New Roman"/>
          <w:sz w:val="28"/>
          <w:szCs w:val="28"/>
          <w:u w:val="single"/>
        </w:rPr>
        <w:t>блика Дагестан, с. Гелинбатан</w:t>
      </w:r>
      <w:r w:rsidR="00330841" w:rsidRPr="008F6F44">
        <w:rPr>
          <w:rFonts w:ascii="Times New Roman" w:eastAsia="Times New Roman" w:hAnsi="Times New Roman" w:cs="Times New Roman"/>
          <w:sz w:val="28"/>
          <w:szCs w:val="28"/>
          <w:u w:val="single"/>
        </w:rPr>
        <w:t xml:space="preserve"> Табасаранский район </w:t>
      </w:r>
    </w:p>
    <w:p w:rsidR="00752D37" w:rsidRPr="008F6F44" w:rsidRDefault="00752D37"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Телефон:</w:t>
      </w:r>
      <w:r w:rsidR="00B80655">
        <w:rPr>
          <w:rFonts w:ascii="Times New Roman" w:eastAsia="Times New Roman" w:hAnsi="Times New Roman" w:cs="Times New Roman"/>
          <w:b/>
          <w:sz w:val="28"/>
          <w:szCs w:val="28"/>
          <w:u w:val="single"/>
        </w:rPr>
        <w:t>8-964-024-93-09</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u w:val="single"/>
        </w:rPr>
      </w:pPr>
      <w:r w:rsidRPr="008F6F44">
        <w:rPr>
          <w:rFonts w:ascii="Times New Roman" w:eastAsia="Times New Roman" w:hAnsi="Times New Roman" w:cs="Times New Roman"/>
          <w:b/>
          <w:sz w:val="28"/>
          <w:szCs w:val="28"/>
          <w:u w:val="single"/>
        </w:rPr>
        <w:t>Адрес сайта:</w:t>
      </w:r>
      <w:r w:rsidR="00211F19">
        <w:rPr>
          <w:rFonts w:ascii="Times New Roman" w:eastAsia="Times New Roman" w:hAnsi="Times New Roman" w:cs="Times New Roman"/>
          <w:b/>
          <w:sz w:val="28"/>
          <w:szCs w:val="28"/>
          <w:u w:val="single"/>
        </w:rPr>
        <w:t>http://</w:t>
      </w:r>
      <w:r w:rsidR="00211F19">
        <w:rPr>
          <w:rFonts w:ascii="Times New Roman" w:eastAsia="Times New Roman" w:hAnsi="Times New Roman" w:cs="Times New Roman"/>
          <w:b/>
          <w:sz w:val="28"/>
          <w:szCs w:val="28"/>
          <w:u w:val="single"/>
          <w:lang w:val="en-US"/>
        </w:rPr>
        <w:t>dag</w:t>
      </w:r>
      <w:r w:rsidR="00211F19" w:rsidRPr="00211F19">
        <w:rPr>
          <w:rFonts w:ascii="Times New Roman" w:eastAsia="Times New Roman" w:hAnsi="Times New Roman" w:cs="Times New Roman"/>
          <w:b/>
          <w:sz w:val="28"/>
          <w:szCs w:val="28"/>
          <w:u w:val="single"/>
        </w:rPr>
        <w:t>-</w:t>
      </w:r>
      <w:r w:rsidR="00B80655">
        <w:rPr>
          <w:rFonts w:ascii="Times New Roman" w:eastAsia="Times New Roman" w:hAnsi="Times New Roman" w:cs="Times New Roman"/>
          <w:b/>
          <w:sz w:val="28"/>
          <w:szCs w:val="28"/>
          <w:u w:val="single"/>
          <w:lang w:val="en-US"/>
        </w:rPr>
        <w:t>gelin</w:t>
      </w:r>
      <w:r w:rsidR="00211F19">
        <w:rPr>
          <w:rFonts w:ascii="Times New Roman" w:eastAsia="Times New Roman" w:hAnsi="Times New Roman" w:cs="Times New Roman"/>
          <w:b/>
          <w:sz w:val="28"/>
          <w:szCs w:val="28"/>
          <w:u w:val="single"/>
        </w:rPr>
        <w:t>.</w:t>
      </w:r>
      <w:r w:rsidR="00211F19">
        <w:rPr>
          <w:rFonts w:ascii="Times New Roman" w:eastAsia="Times New Roman" w:hAnsi="Times New Roman" w:cs="Times New Roman"/>
          <w:b/>
          <w:sz w:val="28"/>
          <w:szCs w:val="28"/>
          <w:u w:val="single"/>
          <w:lang w:val="en-US"/>
        </w:rPr>
        <w:t>tvoysadik</w:t>
      </w:r>
      <w:r w:rsidR="00211F19">
        <w:rPr>
          <w:rFonts w:ascii="Times New Roman" w:eastAsia="Times New Roman" w:hAnsi="Times New Roman" w:cs="Times New Roman"/>
          <w:b/>
          <w:sz w:val="28"/>
          <w:szCs w:val="28"/>
          <w:u w:val="single"/>
        </w:rPr>
        <w:t>.</w:t>
      </w:r>
      <w:r w:rsidR="00211F19">
        <w:rPr>
          <w:rFonts w:ascii="Times New Roman" w:eastAsia="Times New Roman" w:hAnsi="Times New Roman" w:cs="Times New Roman"/>
          <w:b/>
          <w:sz w:val="28"/>
          <w:szCs w:val="28"/>
          <w:u w:val="single"/>
          <w:lang w:val="en-US"/>
        </w:rPr>
        <w:t>ru</w:t>
      </w:r>
      <w:r w:rsidR="00C122B0" w:rsidRPr="008F6F44">
        <w:rPr>
          <w:rFonts w:ascii="Times New Roman" w:eastAsia="Times New Roman" w:hAnsi="Times New Roman" w:cs="Times New Roman"/>
          <w:b/>
          <w:sz w:val="28"/>
          <w:szCs w:val="28"/>
          <w:u w:val="single"/>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sz w:val="28"/>
          <w:szCs w:val="28"/>
        </w:rPr>
      </w:pPr>
      <w:r w:rsidRPr="008F6F44">
        <w:rPr>
          <w:rFonts w:ascii="Times New Roman" w:eastAsia="Times New Roman" w:hAnsi="Times New Roman" w:cs="Times New Roman"/>
          <w:b/>
          <w:sz w:val="28"/>
          <w:szCs w:val="28"/>
          <w:u w:val="single"/>
        </w:rPr>
        <w:t>Адрес электронной почт</w:t>
      </w:r>
      <w:r w:rsidR="00C122B0" w:rsidRPr="008F6F44">
        <w:rPr>
          <w:rFonts w:ascii="Times New Roman" w:eastAsia="Times New Roman" w:hAnsi="Times New Roman" w:cs="Times New Roman"/>
          <w:b/>
          <w:sz w:val="28"/>
          <w:szCs w:val="28"/>
          <w:u w:val="single"/>
        </w:rPr>
        <w:t>ы</w:t>
      </w:r>
      <w:r w:rsidRPr="008F6F44">
        <w:rPr>
          <w:rFonts w:ascii="Times New Roman" w:eastAsia="Times New Roman" w:hAnsi="Times New Roman" w:cs="Times New Roman"/>
          <w:b/>
          <w:sz w:val="28"/>
          <w:szCs w:val="28"/>
        </w:rPr>
        <w:t>:</w:t>
      </w:r>
      <w:r w:rsidR="00B80655">
        <w:rPr>
          <w:rFonts w:ascii="Times New Roman" w:eastAsia="Times New Roman" w:hAnsi="Times New Roman" w:cs="Times New Roman"/>
          <w:b/>
          <w:sz w:val="28"/>
          <w:szCs w:val="28"/>
          <w:u w:val="single"/>
          <w:lang w:val="en-US"/>
        </w:rPr>
        <w:t>gelinbatan</w:t>
      </w:r>
      <w:r w:rsidR="00B80655">
        <w:rPr>
          <w:rFonts w:ascii="Times New Roman" w:eastAsia="Times New Roman" w:hAnsi="Times New Roman" w:cs="Times New Roman"/>
          <w:b/>
          <w:sz w:val="28"/>
          <w:szCs w:val="28"/>
          <w:u w:val="single"/>
        </w:rPr>
        <w:t>.</w:t>
      </w:r>
      <w:r w:rsidR="00B80655">
        <w:rPr>
          <w:rFonts w:ascii="Times New Roman" w:eastAsia="Times New Roman" w:hAnsi="Times New Roman" w:cs="Times New Roman"/>
          <w:b/>
          <w:sz w:val="28"/>
          <w:szCs w:val="28"/>
          <w:u w:val="single"/>
          <w:lang w:val="en-US"/>
        </w:rPr>
        <w:t>sadik</w:t>
      </w:r>
      <w:r w:rsidR="00C122B0" w:rsidRPr="008F6F44">
        <w:rPr>
          <w:rFonts w:ascii="Times New Roman" w:eastAsia="Times New Roman" w:hAnsi="Times New Roman" w:cs="Times New Roman"/>
          <w:b/>
          <w:sz w:val="28"/>
          <w:szCs w:val="28"/>
          <w:u w:val="single"/>
        </w:rPr>
        <w:t>@</w:t>
      </w:r>
      <w:r w:rsidR="00C122B0" w:rsidRPr="008F6F44">
        <w:rPr>
          <w:rFonts w:ascii="Times New Roman" w:eastAsia="Times New Roman" w:hAnsi="Times New Roman" w:cs="Times New Roman"/>
          <w:b/>
          <w:sz w:val="28"/>
          <w:szCs w:val="28"/>
          <w:u w:val="single"/>
          <w:lang w:val="en-US"/>
        </w:rPr>
        <w:t>mail</w:t>
      </w:r>
      <w:r w:rsidR="00C122B0" w:rsidRPr="008F6F44">
        <w:rPr>
          <w:rFonts w:ascii="Times New Roman" w:eastAsia="Times New Roman" w:hAnsi="Times New Roman" w:cs="Times New Roman"/>
          <w:b/>
          <w:sz w:val="28"/>
          <w:szCs w:val="28"/>
          <w:u w:val="single"/>
        </w:rPr>
        <w:t>.</w:t>
      </w:r>
      <w:r w:rsidR="00C122B0" w:rsidRPr="008F6F44">
        <w:rPr>
          <w:rFonts w:ascii="Times New Roman" w:eastAsia="Times New Roman" w:hAnsi="Times New Roman" w:cs="Times New Roman"/>
          <w:b/>
          <w:sz w:val="28"/>
          <w:szCs w:val="28"/>
          <w:u w:val="single"/>
          <w:lang w:val="en-US"/>
        </w:rPr>
        <w:t>ru</w:t>
      </w:r>
    </w:p>
    <w:p w:rsidR="00833BEF" w:rsidRPr="008F6F44" w:rsidRDefault="00C122B0" w:rsidP="00330841">
      <w:pPr>
        <w:shd w:val="clear" w:color="auto" w:fill="FFFFFF" w:themeFill="background1"/>
        <w:spacing w:before="100" w:beforeAutospacing="1" w:after="100" w:afterAutospacing="1" w:line="270" w:lineRule="atLeast"/>
        <w:rPr>
          <w:rFonts w:ascii="Times New Roman" w:hAnsi="Times New Roman" w:cs="Times New Roman"/>
          <w:sz w:val="28"/>
          <w:szCs w:val="28"/>
        </w:rPr>
      </w:pPr>
      <w:r w:rsidRPr="008F6F44">
        <w:rPr>
          <w:rFonts w:ascii="Times New Roman" w:eastAsia="Times New Roman" w:hAnsi="Times New Roman" w:cs="Times New Roman"/>
          <w:sz w:val="28"/>
          <w:szCs w:val="28"/>
        </w:rPr>
        <w:t>Муниципальное казенное дошкольное образовательное учреждение  «</w:t>
      </w:r>
      <w:r w:rsidR="00B80655">
        <w:rPr>
          <w:rFonts w:ascii="Times New Roman" w:hAnsi="Times New Roman" w:cs="Times New Roman"/>
          <w:sz w:val="28"/>
          <w:szCs w:val="28"/>
        </w:rPr>
        <w:t xml:space="preserve">«Гелинбатанский </w:t>
      </w:r>
      <w:r w:rsidR="00211F19">
        <w:rPr>
          <w:rFonts w:ascii="Times New Roman" w:hAnsi="Times New Roman" w:cs="Times New Roman"/>
          <w:sz w:val="28"/>
          <w:szCs w:val="28"/>
        </w:rPr>
        <w:t xml:space="preserve"> детский сад «Р</w:t>
      </w:r>
      <w:r w:rsidR="00B80655">
        <w:rPr>
          <w:rFonts w:ascii="Times New Roman" w:hAnsi="Times New Roman" w:cs="Times New Roman"/>
          <w:sz w:val="28"/>
          <w:szCs w:val="28"/>
        </w:rPr>
        <w:t>ассвет</w:t>
      </w:r>
      <w:r w:rsidR="00973EB4" w:rsidRPr="008F6F44">
        <w:rPr>
          <w:rFonts w:ascii="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вве</w:t>
      </w:r>
      <w:r w:rsidR="00B80655">
        <w:rPr>
          <w:rFonts w:ascii="Times New Roman" w:eastAsia="Times New Roman" w:hAnsi="Times New Roman" w:cs="Times New Roman"/>
          <w:sz w:val="28"/>
          <w:szCs w:val="28"/>
        </w:rPr>
        <w:t>дено в эксплуатацию 05-го октября</w:t>
      </w:r>
      <w:r w:rsidR="00330841" w:rsidRPr="008F6F44">
        <w:rPr>
          <w:rFonts w:ascii="Times New Roman" w:eastAsia="Times New Roman" w:hAnsi="Times New Roman" w:cs="Times New Roman"/>
          <w:sz w:val="28"/>
          <w:szCs w:val="28"/>
        </w:rPr>
        <w:t xml:space="preserve"> </w:t>
      </w:r>
      <w:r w:rsidR="00B80655">
        <w:rPr>
          <w:rFonts w:ascii="Times New Roman" w:eastAsia="Times New Roman" w:hAnsi="Times New Roman" w:cs="Times New Roman"/>
          <w:sz w:val="28"/>
          <w:szCs w:val="28"/>
        </w:rPr>
        <w:t xml:space="preserve"> 2005</w:t>
      </w:r>
      <w:r w:rsidRPr="008F6F44">
        <w:rPr>
          <w:rFonts w:ascii="Times New Roman" w:eastAsia="Times New Roman" w:hAnsi="Times New Roman" w:cs="Times New Roman"/>
          <w:sz w:val="28"/>
          <w:szCs w:val="28"/>
        </w:rPr>
        <w:t>года. Учреждение располо</w:t>
      </w:r>
      <w:r w:rsidR="00B80655">
        <w:rPr>
          <w:rFonts w:ascii="Times New Roman" w:eastAsia="Times New Roman" w:hAnsi="Times New Roman" w:cs="Times New Roman"/>
          <w:sz w:val="28"/>
          <w:szCs w:val="28"/>
        </w:rPr>
        <w:t>жено в с. Гелинбатан</w:t>
      </w:r>
      <w:r w:rsidR="00330841" w:rsidRPr="008F6F44">
        <w:rPr>
          <w:rFonts w:ascii="Times New Roman" w:eastAsia="Times New Roman" w:hAnsi="Times New Roman" w:cs="Times New Roman"/>
          <w:sz w:val="28"/>
          <w:szCs w:val="28"/>
        </w:rPr>
        <w:t xml:space="preserve"> Табасаранского района РД</w:t>
      </w:r>
      <w:r w:rsidRPr="008F6F44">
        <w:rPr>
          <w:rFonts w:ascii="Times New Roman" w:eastAsia="Times New Roman" w:hAnsi="Times New Roman" w:cs="Times New Roman"/>
          <w:sz w:val="28"/>
          <w:szCs w:val="28"/>
        </w:rPr>
        <w:t>.</w:t>
      </w:r>
    </w:p>
    <w:p w:rsidR="00D14BBD" w:rsidRPr="008F6F44" w:rsidRDefault="00D14BBD"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Учреждение осуществляет свою деятельность в соответствии с Федеральным законом «Об образовании в Российской Федерации»  от 29.12.2012г № 273-ФЗ. Порядком организации и осуществления о</w:t>
      </w:r>
      <w:r w:rsidR="002F5F90" w:rsidRPr="008F6F44">
        <w:rPr>
          <w:rFonts w:ascii="Times New Roman" w:eastAsia="Times New Roman" w:hAnsi="Times New Roman" w:cs="Times New Roman"/>
          <w:sz w:val="28"/>
          <w:szCs w:val="28"/>
        </w:rPr>
        <w:t>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РФ от 30.08.2013г №1014, Санитарно-эпидемиологическими правилами и нормативами СанПиН 2.4.1.3049-13, Уставом учреждения.</w:t>
      </w:r>
    </w:p>
    <w:p w:rsidR="003237AC" w:rsidRPr="008F6F44" w:rsidRDefault="00B80655"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В 2015</w:t>
      </w:r>
      <w:r w:rsidR="003237AC" w:rsidRPr="008F6F44">
        <w:rPr>
          <w:rFonts w:ascii="Times New Roman" w:eastAsia="Times New Roman" w:hAnsi="Times New Roman" w:cs="Times New Roman"/>
          <w:sz w:val="28"/>
          <w:szCs w:val="28"/>
        </w:rPr>
        <w:t xml:space="preserve"> году наименование Учреждения приведено в соответствие с Федеральным законом «Об образовани</w:t>
      </w:r>
      <w:r w:rsidR="00C122B0" w:rsidRPr="008F6F44">
        <w:rPr>
          <w:rFonts w:ascii="Times New Roman" w:eastAsia="Times New Roman" w:hAnsi="Times New Roman" w:cs="Times New Roman"/>
          <w:sz w:val="28"/>
          <w:szCs w:val="28"/>
        </w:rPr>
        <w:t>и в Российской Федерации».  У</w:t>
      </w:r>
      <w:r w:rsidR="00833BEF" w:rsidRPr="008F6F44">
        <w:rPr>
          <w:rFonts w:ascii="Times New Roman" w:eastAsia="Times New Roman" w:hAnsi="Times New Roman" w:cs="Times New Roman"/>
          <w:sz w:val="28"/>
          <w:szCs w:val="28"/>
        </w:rPr>
        <w:t>т</w:t>
      </w:r>
      <w:r>
        <w:rPr>
          <w:rFonts w:ascii="Times New Roman" w:eastAsia="Times New Roman" w:hAnsi="Times New Roman" w:cs="Times New Roman"/>
          <w:sz w:val="28"/>
          <w:szCs w:val="28"/>
        </w:rPr>
        <w:t>верждён Устав МКДОУ «Рассвет</w:t>
      </w:r>
      <w:r w:rsidR="003237AC" w:rsidRPr="008F6F44">
        <w:rPr>
          <w:rFonts w:ascii="Times New Roman" w:eastAsia="Times New Roman" w:hAnsi="Times New Roman" w:cs="Times New Roman"/>
          <w:sz w:val="28"/>
          <w:szCs w:val="28"/>
        </w:rPr>
        <w:t>» в новой редакции.  Лицензия на образо</w:t>
      </w:r>
      <w:r w:rsidR="00E9416B" w:rsidRPr="008F6F44">
        <w:rPr>
          <w:rFonts w:ascii="Times New Roman" w:eastAsia="Times New Roman" w:hAnsi="Times New Roman" w:cs="Times New Roman"/>
          <w:sz w:val="28"/>
          <w:szCs w:val="28"/>
        </w:rPr>
        <w:t xml:space="preserve">вательную </w:t>
      </w:r>
      <w:r>
        <w:rPr>
          <w:rFonts w:ascii="Times New Roman" w:eastAsia="Times New Roman" w:hAnsi="Times New Roman" w:cs="Times New Roman"/>
          <w:sz w:val="28"/>
          <w:szCs w:val="28"/>
        </w:rPr>
        <w:t>деятельность  от 06.07</w:t>
      </w:r>
      <w:r w:rsidR="003237AC" w:rsidRPr="008F6F44">
        <w:rPr>
          <w:rFonts w:ascii="Times New Roman" w:eastAsia="Times New Roman" w:hAnsi="Times New Roman" w:cs="Times New Roman"/>
          <w:sz w:val="28"/>
          <w:szCs w:val="28"/>
        </w:rPr>
        <w:t xml:space="preserve">.2015 г. предоставлена бессрочно,  регистрационный </w:t>
      </w:r>
      <w:r>
        <w:rPr>
          <w:rFonts w:ascii="Times New Roman" w:eastAsia="Times New Roman" w:hAnsi="Times New Roman" w:cs="Times New Roman"/>
          <w:sz w:val="28"/>
          <w:szCs w:val="28"/>
        </w:rPr>
        <w:t>номер 8206 от 06.07</w:t>
      </w:r>
      <w:r w:rsidR="00E9416B" w:rsidRPr="008F6F44">
        <w:rPr>
          <w:rFonts w:ascii="Times New Roman" w:eastAsia="Times New Roman" w:hAnsi="Times New Roman" w:cs="Times New Roman"/>
          <w:sz w:val="28"/>
          <w:szCs w:val="28"/>
        </w:rPr>
        <w:t>.2015г</w:t>
      </w:r>
      <w:r w:rsidR="00C122B0" w:rsidRPr="008F6F44">
        <w:rPr>
          <w:rFonts w:ascii="Times New Roman" w:eastAsia="Times New Roman" w:hAnsi="Times New Roman" w:cs="Times New Roman"/>
          <w:sz w:val="28"/>
          <w:szCs w:val="28"/>
        </w:rPr>
        <w:t xml:space="preserve">. </w:t>
      </w:r>
      <w:r w:rsidR="003237AC" w:rsidRPr="008F6F44">
        <w:rPr>
          <w:rFonts w:ascii="Times New Roman" w:eastAsia="Times New Roman" w:hAnsi="Times New Roman" w:cs="Times New Roman"/>
          <w:sz w:val="28"/>
          <w:szCs w:val="28"/>
        </w:rPr>
        <w:t>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Отношения между </w:t>
      </w:r>
      <w:r w:rsidR="00C122B0" w:rsidRPr="008F6F44">
        <w:rPr>
          <w:rFonts w:ascii="Times New Roman" w:eastAsia="Times New Roman" w:hAnsi="Times New Roman" w:cs="Times New Roman"/>
          <w:sz w:val="28"/>
          <w:szCs w:val="28"/>
        </w:rPr>
        <w:t xml:space="preserve">Учреждением  и Администрацией МР «Табасаранский район» </w:t>
      </w:r>
      <w:r w:rsidRPr="008F6F44">
        <w:rPr>
          <w:rFonts w:ascii="Times New Roman" w:eastAsia="Times New Roman" w:hAnsi="Times New Roman" w:cs="Times New Roman"/>
          <w:sz w:val="28"/>
          <w:szCs w:val="28"/>
        </w:rPr>
        <w:t>определяются действующим законодательством РФ, нормативно-правовыми документами органов государственной власти, местного самоуправления и Уставом.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Учреждение оказывает услуги (выполнение работ) по реализации предусмотренных федеральными закона</w:t>
      </w:r>
      <w:r w:rsidR="00833BEF" w:rsidRPr="008F6F44">
        <w:rPr>
          <w:rFonts w:ascii="Times New Roman" w:eastAsia="Times New Roman" w:hAnsi="Times New Roman" w:cs="Times New Roman"/>
          <w:sz w:val="28"/>
          <w:szCs w:val="28"/>
        </w:rPr>
        <w:t>ми, законами РД</w:t>
      </w:r>
      <w:r w:rsidRPr="008F6F44">
        <w:rPr>
          <w:rFonts w:ascii="Times New Roman" w:eastAsia="Times New Roman" w:hAnsi="Times New Roman" w:cs="Times New Roman"/>
          <w:sz w:val="28"/>
          <w:szCs w:val="28"/>
        </w:rPr>
        <w:t xml:space="preserve">, нормативными </w:t>
      </w:r>
      <w:r w:rsidRPr="008F6F44">
        <w:rPr>
          <w:rFonts w:ascii="Times New Roman" w:eastAsia="Times New Roman" w:hAnsi="Times New Roman" w:cs="Times New Roman"/>
          <w:sz w:val="28"/>
          <w:szCs w:val="28"/>
        </w:rPr>
        <w:lastRenderedPageBreak/>
        <w:t>правовыми актами РФ и муниципальными правовыми актами органов местного</w:t>
      </w:r>
      <w:r w:rsidR="00833BEF" w:rsidRPr="008F6F44">
        <w:rPr>
          <w:rFonts w:ascii="Times New Roman" w:eastAsia="Times New Roman" w:hAnsi="Times New Roman" w:cs="Times New Roman"/>
          <w:sz w:val="28"/>
          <w:szCs w:val="28"/>
        </w:rPr>
        <w:t xml:space="preserve"> самоуправления полномочий Табасара</w:t>
      </w:r>
      <w:r w:rsidR="00B51F00" w:rsidRPr="008F6F44">
        <w:rPr>
          <w:rFonts w:ascii="Times New Roman" w:eastAsia="Times New Roman" w:hAnsi="Times New Roman" w:cs="Times New Roman"/>
          <w:sz w:val="28"/>
          <w:szCs w:val="28"/>
        </w:rPr>
        <w:t xml:space="preserve">нского </w:t>
      </w:r>
      <w:r w:rsidRPr="008F6F44">
        <w:rPr>
          <w:rFonts w:ascii="Times New Roman" w:eastAsia="Times New Roman" w:hAnsi="Times New Roman" w:cs="Times New Roman"/>
          <w:sz w:val="28"/>
          <w:szCs w:val="28"/>
        </w:rPr>
        <w:t xml:space="preserve"> района в сфере образования. Осуществляет образовательную деятельность по образовательным программам дошкольного образования,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Основными видами деятельности Учреждения являются: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реализация основной образовательной программы дошкольного образования;</w:t>
      </w:r>
    </w:p>
    <w:p w:rsidR="003237AC" w:rsidRPr="008F6F44" w:rsidRDefault="00767E0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присмотр и уход за детьми.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Порядок комплектования Учреждения детьми определяется Учредителем в соответствии с действующим законодательством Российской Федерации.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Режим работы детского сада: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5-дневная рабочая неделя с выходными днями (суббота, воскресенье).</w:t>
      </w:r>
    </w:p>
    <w:p w:rsidR="003237AC" w:rsidRPr="008F6F44" w:rsidRDefault="00A117D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 с 9</w:t>
      </w:r>
      <w:r w:rsidR="003237AC" w:rsidRPr="008F6F44">
        <w:rPr>
          <w:rFonts w:ascii="Times New Roman" w:eastAsia="Times New Roman" w:hAnsi="Times New Roman" w:cs="Times New Roman"/>
          <w:sz w:val="28"/>
          <w:szCs w:val="28"/>
        </w:rPr>
        <w:t xml:space="preserve"> часовым </w:t>
      </w:r>
      <w:r w:rsidRPr="008F6F44">
        <w:rPr>
          <w:rFonts w:ascii="Times New Roman" w:eastAsia="Times New Roman" w:hAnsi="Times New Roman" w:cs="Times New Roman"/>
          <w:sz w:val="28"/>
          <w:szCs w:val="28"/>
        </w:rPr>
        <w:t>пребыванием детей работает с 7.30 до 16</w:t>
      </w:r>
      <w:r w:rsidR="003237AC" w:rsidRPr="008F6F44">
        <w:rPr>
          <w:rFonts w:ascii="Times New Roman" w:eastAsia="Times New Roman" w:hAnsi="Times New Roman" w:cs="Times New Roman"/>
          <w:sz w:val="28"/>
          <w:szCs w:val="28"/>
        </w:rPr>
        <w:t>.30.</w:t>
      </w:r>
    </w:p>
    <w:p w:rsidR="003237AC" w:rsidRPr="008F6F44" w:rsidRDefault="00B80655"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Детский сад посещает 726 </w:t>
      </w:r>
      <w:r w:rsidR="00A117D0" w:rsidRPr="008F6F44">
        <w:rPr>
          <w:rFonts w:ascii="Times New Roman" w:eastAsia="Times New Roman" w:hAnsi="Times New Roman" w:cs="Times New Roman"/>
          <w:sz w:val="28"/>
          <w:szCs w:val="28"/>
        </w:rPr>
        <w:t>воспитанников  в возрасте от 3</w:t>
      </w:r>
      <w:r w:rsidR="003237AC" w:rsidRPr="008F6F44">
        <w:rPr>
          <w:rFonts w:ascii="Times New Roman" w:eastAsia="Times New Roman" w:hAnsi="Times New Roman" w:cs="Times New Roman"/>
          <w:sz w:val="28"/>
          <w:szCs w:val="28"/>
        </w:rPr>
        <w:t xml:space="preserve"> до 7 ле</w:t>
      </w:r>
      <w:r w:rsidR="006D1BBF">
        <w:rPr>
          <w:rFonts w:ascii="Times New Roman" w:eastAsia="Times New Roman" w:hAnsi="Times New Roman" w:cs="Times New Roman"/>
          <w:sz w:val="28"/>
          <w:szCs w:val="28"/>
        </w:rPr>
        <w:t>т. Количество групп - 1</w:t>
      </w:r>
      <w:r w:rsidR="00A117D0" w:rsidRPr="008F6F44">
        <w:rPr>
          <w:rFonts w:ascii="Times New Roman" w:eastAsia="Times New Roman" w:hAnsi="Times New Roman" w:cs="Times New Roman"/>
          <w:sz w:val="28"/>
          <w:szCs w:val="28"/>
        </w:rPr>
        <w:t xml:space="preserve">.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w:t>
      </w:r>
    </w:p>
    <w:tbl>
      <w:tblPr>
        <w:tblW w:w="92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67"/>
        <w:gridCol w:w="3969"/>
        <w:gridCol w:w="2410"/>
        <w:gridCol w:w="1694"/>
      </w:tblGrid>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/п</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Возраст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Количество детей</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6D1BBF"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Разновозрастная группа</w:t>
            </w: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6D1BBF"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3-7</w:t>
            </w:r>
            <w:r w:rsidR="00A117D0" w:rsidRPr="008F6F44">
              <w:rPr>
                <w:rFonts w:ascii="Times New Roman" w:eastAsia="Times New Roman" w:hAnsi="Times New Roman" w:cs="Times New Roman"/>
                <w:sz w:val="28"/>
                <w:szCs w:val="28"/>
              </w:rPr>
              <w:t xml:space="preserve"> лет</w:t>
            </w: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E9416B"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6D1BBF">
              <w:rPr>
                <w:rFonts w:ascii="Times New Roman" w:eastAsia="Times New Roman" w:hAnsi="Times New Roman" w:cs="Times New Roman"/>
                <w:sz w:val="28"/>
                <w:szCs w:val="28"/>
              </w:rPr>
              <w:t>6</w:t>
            </w: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2410"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1694"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r w:rsidR="003237AC" w:rsidRPr="008F6F44" w:rsidTr="00A117D0">
        <w:trPr>
          <w:tblCellSpacing w:w="0" w:type="dxa"/>
        </w:trPr>
        <w:tc>
          <w:tcPr>
            <w:tcW w:w="1167"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c>
          <w:tcPr>
            <w:tcW w:w="3969" w:type="dxa"/>
            <w:tcBorders>
              <w:top w:val="outset" w:sz="6" w:space="0" w:color="auto"/>
              <w:left w:val="outset" w:sz="6" w:space="0" w:color="auto"/>
              <w:bottom w:val="outset" w:sz="6" w:space="0" w:color="auto"/>
              <w:right w:val="outset" w:sz="6" w:space="0" w:color="auto"/>
            </w:tcBorders>
            <w:hideMark/>
          </w:tcPr>
          <w:p w:rsidR="003237AC" w:rsidRPr="008F6F44" w:rsidRDefault="003237AC" w:rsidP="00572711">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c>
          <w:tcPr>
            <w:tcW w:w="4104" w:type="dxa"/>
            <w:gridSpan w:val="2"/>
            <w:tcBorders>
              <w:top w:val="outset" w:sz="6" w:space="0" w:color="auto"/>
              <w:left w:val="outset" w:sz="6" w:space="0" w:color="auto"/>
              <w:bottom w:val="outset" w:sz="6" w:space="0" w:color="auto"/>
              <w:right w:val="outset" w:sz="6" w:space="0" w:color="auto"/>
            </w:tcBorders>
            <w:hideMark/>
          </w:tcPr>
          <w:p w:rsidR="008F6F44" w:rsidRPr="008F6F44" w:rsidRDefault="008F6F44" w:rsidP="00572711">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Локальные акты дошкольного образовательного учреждения в части содержания образования, организации образовательного процесса:</w:t>
      </w:r>
    </w:p>
    <w:p w:rsidR="003237AC" w:rsidRPr="008F6F44" w:rsidRDefault="00A117D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Устав МКДОУ «</w:t>
      </w:r>
      <w:r w:rsidR="006D1BBF">
        <w:rPr>
          <w:rFonts w:ascii="Times New Roman" w:eastAsia="Times New Roman" w:hAnsi="Times New Roman" w:cs="Times New Roman"/>
          <w:sz w:val="28"/>
          <w:szCs w:val="28"/>
        </w:rPr>
        <w:t xml:space="preserve">«Гелинбатанский </w:t>
      </w:r>
      <w:r w:rsidR="009645A8" w:rsidRPr="008F6F44">
        <w:rPr>
          <w:rFonts w:ascii="Times New Roman" w:eastAsia="Times New Roman" w:hAnsi="Times New Roman" w:cs="Times New Roman"/>
          <w:sz w:val="28"/>
          <w:szCs w:val="28"/>
        </w:rPr>
        <w:t xml:space="preserve"> детский сад «Р</w:t>
      </w:r>
      <w:r w:rsidR="006D1BBF">
        <w:rPr>
          <w:rFonts w:ascii="Times New Roman" w:eastAsia="Times New Roman" w:hAnsi="Times New Roman" w:cs="Times New Roman"/>
          <w:sz w:val="28"/>
          <w:szCs w:val="28"/>
        </w:rPr>
        <w:t>ассвет</w:t>
      </w:r>
      <w:r w:rsidR="00E9416B" w:rsidRPr="008F6F44">
        <w:rPr>
          <w:rFonts w:ascii="Times New Roman" w:eastAsia="Times New Roman" w:hAnsi="Times New Roman" w:cs="Times New Roman"/>
          <w:sz w:val="28"/>
          <w:szCs w:val="28"/>
        </w:rPr>
        <w:t>»</w:t>
      </w:r>
      <w:r w:rsidR="003237AC" w:rsidRPr="008F6F44">
        <w:rPr>
          <w:rFonts w:ascii="Times New Roman" w:eastAsia="Times New Roman" w:hAnsi="Times New Roman" w:cs="Times New Roman"/>
          <w:sz w:val="28"/>
          <w:szCs w:val="28"/>
        </w:rPr>
        <w:t>;</w:t>
      </w:r>
    </w:p>
    <w:p w:rsidR="003237AC" w:rsidRPr="008F6F44" w:rsidRDefault="00B51F00"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Трудовой Договор </w:t>
      </w:r>
      <w:r w:rsidR="003237AC" w:rsidRPr="008F6F44">
        <w:rPr>
          <w:rFonts w:ascii="Times New Roman" w:eastAsia="Times New Roman" w:hAnsi="Times New Roman" w:cs="Times New Roman"/>
          <w:sz w:val="28"/>
          <w:szCs w:val="28"/>
        </w:rPr>
        <w:t xml:space="preserve">между </w:t>
      </w:r>
      <w:r w:rsidRPr="008F6F44">
        <w:rPr>
          <w:rFonts w:ascii="Times New Roman" w:eastAsia="Times New Roman" w:hAnsi="Times New Roman" w:cs="Times New Roman"/>
          <w:sz w:val="28"/>
          <w:szCs w:val="28"/>
        </w:rPr>
        <w:t xml:space="preserve"> руководителем </w:t>
      </w:r>
      <w:r w:rsidR="003237AC" w:rsidRPr="008F6F44">
        <w:rPr>
          <w:rFonts w:ascii="Times New Roman" w:eastAsia="Times New Roman" w:hAnsi="Times New Roman" w:cs="Times New Roman"/>
          <w:sz w:val="28"/>
          <w:szCs w:val="28"/>
        </w:rPr>
        <w:t>Муниципаль</w:t>
      </w:r>
      <w:r w:rsidRPr="008F6F44">
        <w:rPr>
          <w:rFonts w:ascii="Times New Roman" w:eastAsia="Times New Roman" w:hAnsi="Times New Roman" w:cs="Times New Roman"/>
          <w:sz w:val="28"/>
          <w:szCs w:val="28"/>
        </w:rPr>
        <w:t>ного казенного дошкольного образовательного учреждения</w:t>
      </w:r>
      <w:r w:rsidR="006D1BBF">
        <w:rPr>
          <w:rFonts w:ascii="Times New Roman" w:eastAsia="Times New Roman" w:hAnsi="Times New Roman" w:cs="Times New Roman"/>
          <w:sz w:val="28"/>
          <w:szCs w:val="28"/>
        </w:rPr>
        <w:t xml:space="preserve">«Гелинбатанский </w:t>
      </w:r>
      <w:r w:rsidR="009645A8" w:rsidRPr="008F6F44">
        <w:rPr>
          <w:rFonts w:ascii="Times New Roman" w:eastAsia="Times New Roman" w:hAnsi="Times New Roman" w:cs="Times New Roman"/>
          <w:sz w:val="28"/>
          <w:szCs w:val="28"/>
        </w:rPr>
        <w:t xml:space="preserve"> детский сад «Р</w:t>
      </w:r>
      <w:r w:rsidR="006D1BBF">
        <w:rPr>
          <w:rFonts w:ascii="Times New Roman" w:eastAsia="Times New Roman" w:hAnsi="Times New Roman" w:cs="Times New Roman"/>
          <w:sz w:val="28"/>
          <w:szCs w:val="28"/>
        </w:rPr>
        <w:t>ассвет</w:t>
      </w:r>
      <w:r w:rsidR="00E9416B" w:rsidRPr="008F6F44">
        <w:rPr>
          <w:rFonts w:ascii="Times New Roman" w:eastAsia="Times New Roman" w:hAnsi="Times New Roman" w:cs="Times New Roman"/>
          <w:sz w:val="28"/>
          <w:szCs w:val="28"/>
        </w:rPr>
        <w:t>»</w:t>
      </w:r>
      <w:r w:rsidR="003237AC" w:rsidRPr="008F6F44">
        <w:rPr>
          <w:rFonts w:ascii="Times New Roman" w:eastAsia="Times New Roman" w:hAnsi="Times New Roman" w:cs="Times New Roman"/>
          <w:sz w:val="28"/>
          <w:szCs w:val="28"/>
        </w:rPr>
        <w:t>» и учредителем;</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Дого</w:t>
      </w:r>
      <w:r w:rsidR="00A117D0" w:rsidRPr="008F6F44">
        <w:rPr>
          <w:rFonts w:ascii="Times New Roman" w:eastAsia="Times New Roman" w:hAnsi="Times New Roman" w:cs="Times New Roman"/>
          <w:sz w:val="28"/>
          <w:szCs w:val="28"/>
        </w:rPr>
        <w:t>вор между МКДОУ «</w:t>
      </w:r>
      <w:r w:rsidR="006D1BBF">
        <w:rPr>
          <w:rFonts w:ascii="Times New Roman" w:eastAsia="Times New Roman" w:hAnsi="Times New Roman" w:cs="Times New Roman"/>
          <w:sz w:val="28"/>
          <w:szCs w:val="28"/>
        </w:rPr>
        <w:t xml:space="preserve">«Гелинбатанский </w:t>
      </w:r>
      <w:r w:rsidR="009645A8" w:rsidRPr="008F6F44">
        <w:rPr>
          <w:rFonts w:ascii="Times New Roman" w:eastAsia="Times New Roman" w:hAnsi="Times New Roman" w:cs="Times New Roman"/>
          <w:sz w:val="28"/>
          <w:szCs w:val="28"/>
        </w:rPr>
        <w:t xml:space="preserve"> детский сад «Р</w:t>
      </w:r>
      <w:r w:rsidR="006D1BBF">
        <w:rPr>
          <w:rFonts w:ascii="Times New Roman" w:eastAsia="Times New Roman" w:hAnsi="Times New Roman" w:cs="Times New Roman"/>
          <w:sz w:val="28"/>
          <w:szCs w:val="28"/>
        </w:rPr>
        <w:t>ассвет</w:t>
      </w:r>
      <w:r w:rsidR="00E9416B"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 xml:space="preserve">» и родителями (законными представителями) ребенка; </w:t>
      </w:r>
    </w:p>
    <w:p w:rsidR="00E9416B"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Правила внутреннего трудового распорядка для р</w:t>
      </w:r>
      <w:r w:rsidR="00A117D0" w:rsidRPr="008F6F44">
        <w:rPr>
          <w:rFonts w:ascii="Times New Roman" w:eastAsia="Times New Roman" w:hAnsi="Times New Roman" w:cs="Times New Roman"/>
          <w:sz w:val="28"/>
          <w:szCs w:val="28"/>
        </w:rPr>
        <w:t>аботников МКДОУ «</w:t>
      </w:r>
      <w:r w:rsidR="006D1BBF">
        <w:rPr>
          <w:rFonts w:ascii="Times New Roman" w:eastAsia="Times New Roman" w:hAnsi="Times New Roman" w:cs="Times New Roman"/>
          <w:sz w:val="28"/>
          <w:szCs w:val="28"/>
        </w:rPr>
        <w:t>«Гелинбатанский</w:t>
      </w:r>
      <w:r w:rsidR="009645A8" w:rsidRPr="008F6F44">
        <w:rPr>
          <w:rFonts w:ascii="Times New Roman" w:eastAsia="Times New Roman" w:hAnsi="Times New Roman" w:cs="Times New Roman"/>
          <w:sz w:val="28"/>
          <w:szCs w:val="28"/>
        </w:rPr>
        <w:t xml:space="preserve"> детский сад «Р</w:t>
      </w:r>
      <w:r w:rsidR="006D1BBF">
        <w:rPr>
          <w:rFonts w:ascii="Times New Roman" w:eastAsia="Times New Roman" w:hAnsi="Times New Roman" w:cs="Times New Roman"/>
          <w:sz w:val="28"/>
          <w:szCs w:val="28"/>
        </w:rPr>
        <w:t>ассвет</w:t>
      </w:r>
      <w:r w:rsidR="00E9416B" w:rsidRPr="008F6F44">
        <w:rPr>
          <w:rFonts w:ascii="Times New Roman" w:eastAsia="Times New Roman" w:hAnsi="Times New Roman" w:cs="Times New Roman"/>
          <w:sz w:val="28"/>
          <w:szCs w:val="28"/>
        </w:rPr>
        <w:t xml:space="preserve">» </w:t>
      </w:r>
    </w:p>
    <w:p w:rsidR="003237AC" w:rsidRPr="008F6F44" w:rsidRDefault="003237AC" w:rsidP="00E9416B">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Образовательная программа дошкольного образования Муниципального казенного дошкольного образовательн</w:t>
      </w:r>
      <w:r w:rsidR="00A117D0" w:rsidRPr="008F6F44">
        <w:rPr>
          <w:rFonts w:ascii="Times New Roman" w:eastAsia="Times New Roman" w:hAnsi="Times New Roman" w:cs="Times New Roman"/>
          <w:sz w:val="28"/>
          <w:szCs w:val="28"/>
        </w:rPr>
        <w:t>ого учреждения</w:t>
      </w:r>
      <w:r w:rsidRPr="008F6F44">
        <w:rPr>
          <w:rFonts w:ascii="Times New Roman" w:eastAsia="Times New Roman" w:hAnsi="Times New Roman" w:cs="Times New Roman"/>
          <w:sz w:val="28"/>
          <w:szCs w:val="28"/>
        </w:rPr>
        <w:t>;</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Учебный план;</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Годовой календарный учебный график; </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образовательно</w:t>
      </w:r>
      <w:r w:rsidR="00A117D0" w:rsidRPr="008F6F44">
        <w:rPr>
          <w:rFonts w:ascii="Times New Roman" w:eastAsia="Times New Roman" w:hAnsi="Times New Roman" w:cs="Times New Roman"/>
          <w:sz w:val="28"/>
          <w:szCs w:val="28"/>
        </w:rPr>
        <w:t xml:space="preserve">го учреждения </w:t>
      </w:r>
      <w:r w:rsidR="00211F19">
        <w:rPr>
          <w:rFonts w:ascii="Times New Roman" w:eastAsia="Times New Roman" w:hAnsi="Times New Roman" w:cs="Times New Roman"/>
          <w:sz w:val="28"/>
          <w:szCs w:val="28"/>
        </w:rPr>
        <w:t>на 2018-2019</w:t>
      </w:r>
      <w:r w:rsidRPr="008F6F44">
        <w:rPr>
          <w:rFonts w:ascii="Times New Roman" w:eastAsia="Times New Roman" w:hAnsi="Times New Roman" w:cs="Times New Roman"/>
          <w:sz w:val="28"/>
          <w:szCs w:val="28"/>
        </w:rPr>
        <w:t xml:space="preserve"> учебный год;</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План деятельности Муниципального казенного дошкольного образовательн</w:t>
      </w:r>
      <w:r w:rsidR="00A117D0" w:rsidRPr="008F6F44">
        <w:rPr>
          <w:rFonts w:ascii="Times New Roman" w:eastAsia="Times New Roman" w:hAnsi="Times New Roman" w:cs="Times New Roman"/>
          <w:sz w:val="28"/>
          <w:szCs w:val="28"/>
        </w:rPr>
        <w:t xml:space="preserve">ого учреждения </w:t>
      </w:r>
      <w:r w:rsidRPr="008F6F44">
        <w:rPr>
          <w:rFonts w:ascii="Times New Roman" w:eastAsia="Times New Roman" w:hAnsi="Times New Roman" w:cs="Times New Roman"/>
          <w:sz w:val="28"/>
          <w:szCs w:val="28"/>
        </w:rPr>
        <w:t xml:space="preserve"> на ле</w:t>
      </w:r>
      <w:r w:rsidR="00211F19">
        <w:rPr>
          <w:rFonts w:ascii="Times New Roman" w:eastAsia="Times New Roman" w:hAnsi="Times New Roman" w:cs="Times New Roman"/>
          <w:sz w:val="28"/>
          <w:szCs w:val="28"/>
        </w:rPr>
        <w:t>тний оздоровительный период 2019</w:t>
      </w:r>
      <w:r w:rsidRPr="008F6F44">
        <w:rPr>
          <w:rFonts w:ascii="Times New Roman" w:eastAsia="Times New Roman" w:hAnsi="Times New Roman" w:cs="Times New Roman"/>
          <w:sz w:val="28"/>
          <w:szCs w:val="28"/>
        </w:rPr>
        <w:t xml:space="preserve"> года;</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Штатное расписание;</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Рабочие программы (планы воспитательно-образовательной работы) педагогов дошкольного образовательного учреждения;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режим дня;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Номенклатура дел;</w:t>
      </w:r>
    </w:p>
    <w:p w:rsidR="003237AC" w:rsidRPr="008F6F44" w:rsidRDefault="003237AC" w:rsidP="00A117D0">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Приказы;</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Журнал учета проверок должностными лицами органов государственного контроля;</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Акты готовности дошкольного образовательного учреждения к новому учебному году;</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Внутрисадов</w:t>
      </w:r>
      <w:r w:rsidR="00301EE4" w:rsidRPr="008F6F44">
        <w:rPr>
          <w:rFonts w:ascii="Times New Roman" w:eastAsia="Times New Roman" w:hAnsi="Times New Roman" w:cs="Times New Roman"/>
          <w:sz w:val="28"/>
          <w:szCs w:val="28"/>
        </w:rPr>
        <w:t>ски</w:t>
      </w:r>
      <w:r w:rsidRPr="008F6F44">
        <w:rPr>
          <w:rFonts w:ascii="Times New Roman" w:eastAsia="Times New Roman" w:hAnsi="Times New Roman" w:cs="Times New Roman"/>
          <w:sz w:val="28"/>
          <w:szCs w:val="28"/>
        </w:rPr>
        <w:t>й контроль;</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должностям;</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Инструкции по охране труда и технике безопасности по видам работ;</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Коллективный договор;</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Трудовые</w:t>
      </w:r>
      <w:r w:rsidR="00301EE4" w:rsidRPr="008F6F44">
        <w:rPr>
          <w:rFonts w:ascii="Times New Roman" w:eastAsia="Times New Roman" w:hAnsi="Times New Roman" w:cs="Times New Roman"/>
          <w:sz w:val="28"/>
          <w:szCs w:val="28"/>
        </w:rPr>
        <w:t xml:space="preserve"> договоры </w:t>
      </w:r>
      <w:r w:rsidRPr="008F6F44">
        <w:rPr>
          <w:rFonts w:ascii="Times New Roman" w:eastAsia="Times New Roman" w:hAnsi="Times New Roman" w:cs="Times New Roman"/>
          <w:sz w:val="28"/>
          <w:szCs w:val="28"/>
        </w:rPr>
        <w:t xml:space="preserve"> с сотрудниками;</w:t>
      </w:r>
    </w:p>
    <w:p w:rsidR="003237AC" w:rsidRPr="008F6F44" w:rsidRDefault="003237AC" w:rsidP="00572711">
      <w:pPr>
        <w:numPr>
          <w:ilvl w:val="0"/>
          <w:numId w:val="1"/>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Должностные инструкции работников ДОУ.</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Оценка системы управления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2.1.Система управления организации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Управление Муниципальным казенным дошкольным образовательным</w:t>
      </w:r>
      <w:r w:rsidR="00F952A5" w:rsidRPr="008F6F44">
        <w:rPr>
          <w:rFonts w:ascii="Times New Roman" w:eastAsia="Times New Roman" w:hAnsi="Times New Roman" w:cs="Times New Roman"/>
          <w:sz w:val="28"/>
          <w:szCs w:val="28"/>
        </w:rPr>
        <w:t xml:space="preserve"> учреждением «</w:t>
      </w:r>
      <w:r w:rsidR="006D1BBF">
        <w:rPr>
          <w:rFonts w:ascii="Times New Roman" w:eastAsia="Times New Roman" w:hAnsi="Times New Roman" w:cs="Times New Roman"/>
          <w:sz w:val="28"/>
          <w:szCs w:val="28"/>
        </w:rPr>
        <w:t xml:space="preserve">«Гелинбатанский </w:t>
      </w:r>
      <w:r w:rsidR="00E9416B" w:rsidRPr="008F6F44">
        <w:rPr>
          <w:rFonts w:ascii="Times New Roman" w:eastAsia="Times New Roman" w:hAnsi="Times New Roman" w:cs="Times New Roman"/>
          <w:sz w:val="28"/>
          <w:szCs w:val="28"/>
        </w:rPr>
        <w:t xml:space="preserve"> детский сад</w:t>
      </w:r>
      <w:r w:rsidR="006D1BBF">
        <w:rPr>
          <w:rFonts w:ascii="Times New Roman" w:eastAsia="Times New Roman" w:hAnsi="Times New Roman" w:cs="Times New Roman"/>
          <w:sz w:val="28"/>
          <w:szCs w:val="28"/>
        </w:rPr>
        <w:t xml:space="preserve"> «Рассвет</w:t>
      </w:r>
      <w:r w:rsidR="00E9416B"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 xml:space="preserve"> осуществляется в соответствии с Уставом МКДОУ   и законодательством РФ, строится на принципах единоначалия и самоуправления.   В детском саду реализуется возможность участия в управлении учреждением всех участников образовательного процесса.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u w:val="single"/>
        </w:rPr>
        <w:t>Структура управления образовательным учреждением.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1 структура</w:t>
      </w:r>
      <w:r w:rsidRPr="008F6F44">
        <w:rPr>
          <w:rFonts w:ascii="Times New Roman" w:eastAsia="Times New Roman" w:hAnsi="Times New Roman" w:cs="Times New Roman"/>
          <w:sz w:val="28"/>
          <w:szCs w:val="28"/>
          <w:u w:val="single"/>
        </w:rPr>
        <w:t xml:space="preserve"> - государственно-общественное управление:</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педагогический совет</w:t>
      </w:r>
    </w:p>
    <w:p w:rsidR="003237AC" w:rsidRPr="008F6F44" w:rsidRDefault="003237AC" w:rsidP="00572711">
      <w:pPr>
        <w:numPr>
          <w:ilvl w:val="0"/>
          <w:numId w:val="2"/>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общее собрание работников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2 структура</w:t>
      </w:r>
      <w:r w:rsidRPr="008F6F44">
        <w:rPr>
          <w:rFonts w:ascii="Times New Roman" w:eastAsia="Times New Roman" w:hAnsi="Times New Roman" w:cs="Times New Roman"/>
          <w:sz w:val="28"/>
          <w:szCs w:val="28"/>
          <w:u w:val="single"/>
        </w:rPr>
        <w:t xml:space="preserve"> - административное управление, которое имеет линейную структуру:</w:t>
      </w:r>
    </w:p>
    <w:p w:rsidR="003237AC" w:rsidRPr="008F6F44" w:rsidRDefault="006D1BBF"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3237AC" w:rsidRPr="008F6F44">
        <w:rPr>
          <w:rFonts w:ascii="Times New Roman" w:eastAsia="Times New Roman" w:hAnsi="Times New Roman" w:cs="Times New Roman"/>
          <w:sz w:val="28"/>
          <w:szCs w:val="28"/>
        </w:rPr>
        <w:t>- заведующий МКДОУ. Непосредств</w:t>
      </w:r>
      <w:r w:rsidR="00417C16" w:rsidRPr="008F6F44">
        <w:rPr>
          <w:rFonts w:ascii="Times New Roman" w:eastAsia="Times New Roman" w:hAnsi="Times New Roman" w:cs="Times New Roman"/>
          <w:sz w:val="28"/>
          <w:szCs w:val="28"/>
        </w:rPr>
        <w:t>енное руководство МКДОУ «</w:t>
      </w:r>
      <w:r>
        <w:rPr>
          <w:rFonts w:ascii="Times New Roman" w:eastAsia="Times New Roman" w:hAnsi="Times New Roman" w:cs="Times New Roman"/>
          <w:sz w:val="28"/>
          <w:szCs w:val="28"/>
        </w:rPr>
        <w:t>«Гелинбатанский  детский сад «Рассвет</w:t>
      </w:r>
      <w:r w:rsidR="009645A8" w:rsidRPr="008F6F44">
        <w:rPr>
          <w:rFonts w:ascii="Times New Roman" w:eastAsia="Times New Roman" w:hAnsi="Times New Roman" w:cs="Times New Roman"/>
          <w:sz w:val="28"/>
          <w:szCs w:val="28"/>
        </w:rPr>
        <w:t>»</w:t>
      </w:r>
      <w:r w:rsidR="003237AC" w:rsidRPr="008F6F44">
        <w:rPr>
          <w:rFonts w:ascii="Times New Roman" w:eastAsia="Times New Roman" w:hAnsi="Times New Roman" w:cs="Times New Roman"/>
          <w:sz w:val="28"/>
          <w:szCs w:val="28"/>
        </w:rPr>
        <w:t xml:space="preserve">  осуществляет </w:t>
      </w:r>
      <w:r w:rsidR="003237AC" w:rsidRPr="008F6F44">
        <w:rPr>
          <w:rFonts w:ascii="Times New Roman" w:eastAsia="Times New Roman" w:hAnsi="Times New Roman" w:cs="Times New Roman"/>
          <w:sz w:val="28"/>
          <w:szCs w:val="28"/>
        </w:rPr>
        <w:lastRenderedPageBreak/>
        <w:t>заведующ</w:t>
      </w:r>
      <w:r w:rsidR="00417C16" w:rsidRPr="008F6F44">
        <w:rPr>
          <w:rFonts w:ascii="Times New Roman" w:eastAsia="Times New Roman" w:hAnsi="Times New Roman" w:cs="Times New Roman"/>
          <w:sz w:val="28"/>
          <w:szCs w:val="28"/>
        </w:rPr>
        <w:t>ая</w:t>
      </w:r>
      <w:r w:rsidR="003237AC" w:rsidRPr="008F6F44">
        <w:rPr>
          <w:rFonts w:ascii="Times New Roman" w:eastAsia="Times New Roman" w:hAnsi="Times New Roman" w:cs="Times New Roman"/>
          <w:sz w:val="28"/>
          <w:szCs w:val="28"/>
        </w:rPr>
        <w:t>.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МКДОУ. Объект управления заведующего - весь коллектив.</w:t>
      </w:r>
    </w:p>
    <w:p w:rsidR="003237AC" w:rsidRPr="008F6F44" w:rsidRDefault="006D1BBF"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Pr>
          <w:rFonts w:ascii="Times New Roman" w:eastAsia="Times New Roman" w:hAnsi="Times New Roman" w:cs="Times New Roman"/>
          <w:sz w:val="28"/>
          <w:szCs w:val="28"/>
        </w:rPr>
        <w:t> О</w:t>
      </w:r>
      <w:r w:rsidR="003237AC" w:rsidRPr="008F6F44">
        <w:rPr>
          <w:rFonts w:ascii="Times New Roman" w:eastAsia="Times New Roman" w:hAnsi="Times New Roman" w:cs="Times New Roman"/>
          <w:sz w:val="28"/>
          <w:szCs w:val="28"/>
        </w:rPr>
        <w:t>твечает за сохранность здания ДОУ и имущества, организует материально-техническое снабжение педагогического процесса, обеспечивает чистоту и порядок в помещениях детского сада и на участках, противопожарную безопасность и организацию труда обслуживающего персонала.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Структура управления демократична. Общее собрание работников вправе принимать решения, если в его работе участвует более половины работников, для которых Учреждение является основным местом работы.    В периоды между Общими собраниями интересы трудового коллектива представляет  Профсоюзный комитет.  Педагогический совет осуществляет руководство образовательной деятельностью.</w:t>
      </w:r>
    </w:p>
    <w:p w:rsidR="003237AC" w:rsidRPr="008F6F44" w:rsidRDefault="003237AC" w:rsidP="00572711">
      <w:pPr>
        <w:shd w:val="clear" w:color="auto" w:fill="FFFFFF" w:themeFill="background1"/>
        <w:spacing w:before="100" w:beforeAutospacing="1" w:after="100" w:afterAutospacing="1" w:line="270" w:lineRule="atLeast"/>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xml:space="preserve">3. Оценка содержания и качества подготовки воспитанников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3.1. Анализ и оценка Программы развития дошкольного образовательного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Цель Программы - создание условий, высокого качества образования и воспитания детей дошкольного возраста через реализацию федерального государственного образовательного стандарта.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u w:val="single"/>
        </w:rPr>
        <w:t>Анализ выполнения П</w:t>
      </w:r>
      <w:r w:rsidR="00417C16" w:rsidRPr="008F6F44">
        <w:rPr>
          <w:rFonts w:ascii="Times New Roman" w:eastAsia="Times New Roman" w:hAnsi="Times New Roman" w:cs="Times New Roman"/>
          <w:b/>
          <w:bCs/>
          <w:sz w:val="28"/>
          <w:szCs w:val="28"/>
          <w:u w:val="single"/>
        </w:rPr>
        <w:t>рограммы развития МКДОУ «</w:t>
      </w:r>
      <w:r w:rsidR="006D1BBF">
        <w:rPr>
          <w:rFonts w:ascii="Times New Roman" w:eastAsia="Times New Roman" w:hAnsi="Times New Roman" w:cs="Times New Roman"/>
          <w:b/>
          <w:bCs/>
          <w:sz w:val="28"/>
          <w:szCs w:val="28"/>
          <w:u w:val="single"/>
        </w:rPr>
        <w:t>«Гелинбатанский детский сад «Рассвет</w:t>
      </w:r>
      <w:r w:rsidR="009645A8" w:rsidRPr="008F6F44">
        <w:rPr>
          <w:rFonts w:ascii="Times New Roman" w:eastAsia="Times New Roman" w:hAnsi="Times New Roman" w:cs="Times New Roman"/>
          <w:b/>
          <w:bCs/>
          <w:sz w:val="28"/>
          <w:szCs w:val="28"/>
          <w:u w:val="single"/>
        </w:rPr>
        <w:t>»</w:t>
      </w:r>
      <w:r w:rsidR="00211F19">
        <w:rPr>
          <w:rFonts w:ascii="Times New Roman" w:eastAsia="Times New Roman" w:hAnsi="Times New Roman" w:cs="Times New Roman"/>
          <w:b/>
          <w:bCs/>
          <w:sz w:val="28"/>
          <w:szCs w:val="28"/>
          <w:u w:val="single"/>
        </w:rPr>
        <w:t>» за 2018</w:t>
      </w:r>
      <w:r w:rsidRPr="008F6F44">
        <w:rPr>
          <w:rFonts w:ascii="Times New Roman" w:eastAsia="Times New Roman" w:hAnsi="Times New Roman" w:cs="Times New Roman"/>
          <w:b/>
          <w:bCs/>
          <w:sz w:val="28"/>
          <w:szCs w:val="28"/>
          <w:u w:val="single"/>
        </w:rPr>
        <w:t xml:space="preserve"> год</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Разработа</w:t>
      </w:r>
      <w:r w:rsidR="00F952A5" w:rsidRPr="008F6F44">
        <w:rPr>
          <w:rFonts w:ascii="Times New Roman" w:eastAsia="Times New Roman" w:hAnsi="Times New Roman" w:cs="Times New Roman"/>
          <w:sz w:val="28"/>
          <w:szCs w:val="28"/>
        </w:rPr>
        <w:t xml:space="preserve">на </w:t>
      </w:r>
      <w:r w:rsidR="00794D96" w:rsidRPr="008F6F44">
        <w:rPr>
          <w:rFonts w:ascii="Times New Roman" w:eastAsia="Times New Roman" w:hAnsi="Times New Roman" w:cs="Times New Roman"/>
          <w:sz w:val="28"/>
          <w:szCs w:val="28"/>
        </w:rPr>
        <w:t>ОП ДО в МКДОУ «</w:t>
      </w:r>
      <w:r w:rsidR="006D1BBF">
        <w:rPr>
          <w:rFonts w:ascii="Times New Roman" w:eastAsia="Times New Roman" w:hAnsi="Times New Roman" w:cs="Times New Roman"/>
          <w:sz w:val="28"/>
          <w:szCs w:val="28"/>
        </w:rPr>
        <w:t>«Гелинбатанский  детский сад «Рассвет</w:t>
      </w:r>
      <w:r w:rsidR="009645A8"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      Созданы комфортные условия для осуществления образовательного процесса в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      Повысился уровень квалификации педагогического состава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      Расширилась система взаимодействия с родителями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2.Анализ и оценка образовательной программы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реализуется </w:t>
      </w:r>
      <w:r w:rsidRPr="008F6F44">
        <w:rPr>
          <w:rFonts w:ascii="Times New Roman" w:eastAsia="Times New Roman" w:hAnsi="Times New Roman" w:cs="Times New Roman"/>
          <w:b/>
          <w:bCs/>
          <w:sz w:val="28"/>
          <w:szCs w:val="28"/>
        </w:rPr>
        <w:t xml:space="preserve"> образовательная программа </w:t>
      </w:r>
      <w:r w:rsidRPr="008F6F44">
        <w:rPr>
          <w:rFonts w:ascii="Times New Roman" w:eastAsia="Times New Roman" w:hAnsi="Times New Roman" w:cs="Times New Roman"/>
          <w:sz w:val="28"/>
          <w:szCs w:val="28"/>
        </w:rPr>
        <w:t>дошкольного о</w:t>
      </w:r>
      <w:r w:rsidR="00794D96" w:rsidRPr="008F6F44">
        <w:rPr>
          <w:rFonts w:ascii="Times New Roman" w:eastAsia="Times New Roman" w:hAnsi="Times New Roman" w:cs="Times New Roman"/>
          <w:sz w:val="28"/>
          <w:szCs w:val="28"/>
        </w:rPr>
        <w:t>бразования МКДОУ «</w:t>
      </w:r>
      <w:r w:rsidR="006D1BBF">
        <w:rPr>
          <w:rFonts w:ascii="Times New Roman" w:eastAsia="Times New Roman" w:hAnsi="Times New Roman" w:cs="Times New Roman"/>
          <w:sz w:val="28"/>
          <w:szCs w:val="28"/>
        </w:rPr>
        <w:t>«Гелинбатанский  детский сад «Рассвет</w:t>
      </w:r>
      <w:r w:rsidR="009645A8" w:rsidRPr="008F6F44">
        <w:rPr>
          <w:rFonts w:ascii="Times New Roman" w:eastAsia="Times New Roman" w:hAnsi="Times New Roman" w:cs="Times New Roman"/>
          <w:sz w:val="28"/>
          <w:szCs w:val="28"/>
        </w:rPr>
        <w:t xml:space="preserve">» </w:t>
      </w:r>
      <w:r w:rsidR="00211F19">
        <w:rPr>
          <w:rFonts w:ascii="Times New Roman" w:eastAsia="Times New Roman" w:hAnsi="Times New Roman" w:cs="Times New Roman"/>
          <w:sz w:val="28"/>
          <w:szCs w:val="28"/>
        </w:rPr>
        <w:t>(далее - Программа)</w:t>
      </w:r>
      <w:r w:rsidR="00301EE4" w:rsidRPr="008F6F44">
        <w:rPr>
          <w:rFonts w:ascii="Times New Roman" w:eastAsia="Times New Roman" w:hAnsi="Times New Roman" w:cs="Times New Roman"/>
          <w:sz w:val="28"/>
          <w:szCs w:val="28"/>
        </w:rPr>
        <w:t>,</w:t>
      </w:r>
      <w:r w:rsidRPr="008F6F44">
        <w:rPr>
          <w:rFonts w:ascii="Times New Roman" w:eastAsia="Times New Roman" w:hAnsi="Times New Roman" w:cs="Times New Roman"/>
          <w:sz w:val="28"/>
          <w:szCs w:val="28"/>
        </w:rPr>
        <w:t>разработан</w:t>
      </w:r>
      <w:r w:rsidR="00301EE4" w:rsidRPr="008F6F44">
        <w:rPr>
          <w:rFonts w:ascii="Times New Roman" w:eastAsia="Times New Roman" w:hAnsi="Times New Roman" w:cs="Times New Roman"/>
          <w:sz w:val="28"/>
          <w:szCs w:val="28"/>
        </w:rPr>
        <w:t>н</w:t>
      </w:r>
      <w:r w:rsidRPr="008F6F44">
        <w:rPr>
          <w:rFonts w:ascii="Times New Roman" w:eastAsia="Times New Roman" w:hAnsi="Times New Roman" w:cs="Times New Roman"/>
          <w:sz w:val="28"/>
          <w:szCs w:val="28"/>
        </w:rPr>
        <w:t xml:space="preserve">ая в соответствии с федеральным государственным </w:t>
      </w:r>
      <w:r w:rsidRPr="008F6F44">
        <w:rPr>
          <w:rFonts w:ascii="Times New Roman" w:eastAsia="Times New Roman" w:hAnsi="Times New Roman" w:cs="Times New Roman"/>
          <w:sz w:val="28"/>
          <w:szCs w:val="28"/>
        </w:rPr>
        <w:lastRenderedPageBreak/>
        <w:t>образовательным стандартом дошкольного образования,  творческой группой педагогических работников МК</w:t>
      </w:r>
      <w:r w:rsidR="00F952A5" w:rsidRPr="008F6F44">
        <w:rPr>
          <w:rFonts w:ascii="Times New Roman" w:eastAsia="Times New Roman" w:hAnsi="Times New Roman" w:cs="Times New Roman"/>
          <w:sz w:val="28"/>
          <w:szCs w:val="28"/>
        </w:rPr>
        <w:t>ДОУ под руководством заведующей</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целью осуществления приоритетного направления интеллектуального развития воспитанников использовались следующие  </w:t>
      </w:r>
      <w:r w:rsidRPr="008F6F44">
        <w:rPr>
          <w:rFonts w:ascii="Times New Roman" w:eastAsia="Times New Roman" w:hAnsi="Times New Roman" w:cs="Times New Roman"/>
          <w:bCs/>
          <w:sz w:val="28"/>
          <w:szCs w:val="28"/>
        </w:rPr>
        <w:t>парциальные программы и методики</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163053"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w:t>
      </w:r>
      <w:r w:rsidR="003237AC" w:rsidRPr="008F6F44">
        <w:rPr>
          <w:rFonts w:ascii="Times New Roman" w:eastAsia="Times New Roman" w:hAnsi="Times New Roman" w:cs="Times New Roman"/>
          <w:sz w:val="28"/>
          <w:szCs w:val="28"/>
        </w:rPr>
        <w:t xml:space="preserve">.. </w:t>
      </w:r>
      <w:r w:rsidR="00163053" w:rsidRPr="008F6F44">
        <w:rPr>
          <w:rFonts w:ascii="Times New Roman" w:eastAsia="Times New Roman" w:hAnsi="Times New Roman" w:cs="Times New Roman"/>
          <w:sz w:val="28"/>
          <w:szCs w:val="28"/>
        </w:rPr>
        <w:t>Н. Е. Вераксы, Т. С. Комаровой, М. А. Васильевой программа воспитания и обучения в детском саду «От рождения до школы»  - М.: Мозаика-Синтез, 2012. -336с.</w:t>
      </w:r>
    </w:p>
    <w:p w:rsidR="003237AC"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w:t>
      </w:r>
      <w:r w:rsidR="003237AC" w:rsidRPr="008F6F44">
        <w:rPr>
          <w:rFonts w:ascii="Times New Roman" w:eastAsia="Times New Roman" w:hAnsi="Times New Roman" w:cs="Times New Roman"/>
          <w:sz w:val="28"/>
          <w:szCs w:val="28"/>
        </w:rPr>
        <w:t>. « Здоровый ребенок» методические рекомендации М.Д.Маханевой</w:t>
      </w:r>
    </w:p>
    <w:p w:rsidR="00920364"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w:t>
      </w:r>
      <w:r w:rsidR="00163053" w:rsidRPr="008F6F44">
        <w:rPr>
          <w:rFonts w:ascii="Times New Roman" w:eastAsia="Times New Roman" w:hAnsi="Times New Roman" w:cs="Times New Roman"/>
          <w:sz w:val="28"/>
          <w:szCs w:val="28"/>
        </w:rPr>
        <w:t xml:space="preserve">. Региональная образовательная программа дошкольного образования Республики Дагестан.- под ред. Г. И. Магомедова </w:t>
      </w:r>
      <w:r w:rsidR="00920364" w:rsidRPr="008F6F44">
        <w:rPr>
          <w:rFonts w:ascii="Times New Roman" w:eastAsia="Times New Roman" w:hAnsi="Times New Roman" w:cs="Times New Roman"/>
          <w:sz w:val="28"/>
          <w:szCs w:val="28"/>
        </w:rPr>
        <w:t>–</w:t>
      </w:r>
      <w:r w:rsidR="00163053" w:rsidRPr="008F6F44">
        <w:rPr>
          <w:rFonts w:ascii="Times New Roman" w:eastAsia="Times New Roman" w:hAnsi="Times New Roman" w:cs="Times New Roman"/>
          <w:sz w:val="28"/>
          <w:szCs w:val="28"/>
        </w:rPr>
        <w:t xml:space="preserve"> Махачкала</w:t>
      </w:r>
      <w:r w:rsidR="00920364" w:rsidRPr="008F6F44">
        <w:rPr>
          <w:rFonts w:ascii="Times New Roman" w:eastAsia="Times New Roman" w:hAnsi="Times New Roman" w:cs="Times New Roman"/>
          <w:sz w:val="28"/>
          <w:szCs w:val="28"/>
        </w:rPr>
        <w:t>: ООО Издательство «НИИ педагогики», 2015г.</w:t>
      </w:r>
    </w:p>
    <w:p w:rsidR="003237AC" w:rsidRPr="008F6F44" w:rsidRDefault="009E256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4</w:t>
      </w:r>
      <w:r w:rsidR="00920364" w:rsidRPr="008F6F44">
        <w:rPr>
          <w:rFonts w:ascii="Times New Roman" w:eastAsia="Times New Roman" w:hAnsi="Times New Roman" w:cs="Times New Roman"/>
          <w:sz w:val="28"/>
          <w:szCs w:val="28"/>
        </w:rPr>
        <w:t>. И. Е. Лыкова</w:t>
      </w:r>
      <w:r w:rsidR="003237AC" w:rsidRPr="008F6F44">
        <w:rPr>
          <w:rFonts w:ascii="Times New Roman" w:eastAsia="Times New Roman" w:hAnsi="Times New Roman" w:cs="Times New Roman"/>
          <w:sz w:val="28"/>
          <w:szCs w:val="28"/>
        </w:rPr>
        <w:t xml:space="preserve"> «Занятия по изобразительной деятельности в детском саду» 3-издание, М.Просвещение, 1991</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При разработке Программы учитывались следующие нормативные документы:</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Федеральный закон</w:t>
      </w:r>
      <w:r w:rsidR="00920364" w:rsidRPr="008F6F44">
        <w:rPr>
          <w:rFonts w:ascii="Times New Roman" w:hAnsi="Times New Roman" w:cs="Times New Roman"/>
          <w:sz w:val="28"/>
          <w:szCs w:val="28"/>
        </w:rPr>
        <w:t xml:space="preserve"> РФ от 29 декабря 2012г. № 273-ФЗ «Об образовании в РФ».</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Минобрнауки РФ от 30.08.2013г.</w:t>
      </w:r>
      <w:r w:rsidR="009E2569" w:rsidRPr="008F6F44">
        <w:rPr>
          <w:rFonts w:ascii="Times New Roman" w:hAnsi="Times New Roman" w:cs="Times New Roman"/>
          <w:sz w:val="28"/>
          <w:szCs w:val="28"/>
        </w:rPr>
        <w:t xml:space="preserve"> № 1014 «Об</w:t>
      </w:r>
      <w:r w:rsidR="00920364" w:rsidRPr="008F6F44">
        <w:rPr>
          <w:rFonts w:ascii="Times New Roman" w:hAnsi="Times New Roman" w:cs="Times New Roman"/>
          <w:sz w:val="28"/>
          <w:szCs w:val="28"/>
        </w:rPr>
        <w:t xml:space="preserve"> утверждении порядка организации и осуществления деятельности по основным общеобразовательным программам – образовательным программам ДО».</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Приказ</w:t>
      </w:r>
      <w:r w:rsidR="00920364" w:rsidRPr="008F6F44">
        <w:rPr>
          <w:rFonts w:ascii="Times New Roman" w:hAnsi="Times New Roman" w:cs="Times New Roman"/>
          <w:sz w:val="28"/>
          <w:szCs w:val="28"/>
        </w:rPr>
        <w:t>Минобрнауки РФ от 17.10.2013г. № 1155 «Об утверждении Федеральных государственных образовательных стандартов дошкольного образования».</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Постановление</w:t>
      </w:r>
      <w:r w:rsidR="00920364" w:rsidRPr="008F6F44">
        <w:rPr>
          <w:rFonts w:ascii="Times New Roman" w:hAnsi="Times New Roman" w:cs="Times New Roman"/>
          <w:sz w:val="28"/>
          <w:szCs w:val="28"/>
        </w:rPr>
        <w:t xml:space="preserve">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lastRenderedPageBreak/>
        <w:t>Обшеобразовательная программа</w:t>
      </w:r>
      <w:r w:rsidR="00920364" w:rsidRPr="008F6F44">
        <w:rPr>
          <w:rFonts w:ascii="Times New Roman" w:hAnsi="Times New Roman" w:cs="Times New Roman"/>
          <w:sz w:val="28"/>
          <w:szCs w:val="28"/>
        </w:rPr>
        <w:t xml:space="preserve"> дошкольного образования «От рождения до школы» (пилотный вариант) под ред. Н. Е. Вераксы, Т. С. Комаровой, М. А. Васильевой.  Изд-во «Мозаика-Синтез».- М., 2014.</w:t>
      </w:r>
    </w:p>
    <w:p w:rsidR="00920364" w:rsidRPr="008F6F44" w:rsidRDefault="00A25803" w:rsidP="00920364">
      <w:pPr>
        <w:numPr>
          <w:ilvl w:val="0"/>
          <w:numId w:val="28"/>
        </w:numPr>
        <w:tabs>
          <w:tab w:val="clear" w:pos="1211"/>
          <w:tab w:val="num" w:pos="284"/>
          <w:tab w:val="left" w:pos="8850"/>
        </w:tabs>
        <w:spacing w:after="0" w:line="360" w:lineRule="auto"/>
        <w:ind w:left="284" w:hanging="284"/>
        <w:rPr>
          <w:rFonts w:ascii="Times New Roman" w:hAnsi="Times New Roman" w:cs="Times New Roman"/>
          <w:sz w:val="28"/>
          <w:szCs w:val="28"/>
        </w:rPr>
      </w:pPr>
      <w:r w:rsidRPr="008F6F44">
        <w:rPr>
          <w:rFonts w:ascii="Times New Roman" w:hAnsi="Times New Roman" w:cs="Times New Roman"/>
          <w:sz w:val="28"/>
          <w:szCs w:val="28"/>
        </w:rPr>
        <w:t>Устав</w:t>
      </w:r>
      <w:r w:rsidR="00920364" w:rsidRPr="008F6F44">
        <w:rPr>
          <w:rFonts w:ascii="Times New Roman" w:hAnsi="Times New Roman" w:cs="Times New Roman"/>
          <w:sz w:val="28"/>
          <w:szCs w:val="28"/>
        </w:rPr>
        <w:t xml:space="preserve"> МКДОУ.</w:t>
      </w:r>
    </w:p>
    <w:tbl>
      <w:tblPr>
        <w:tblpPr w:leftFromText="45" w:rightFromText="45" w:vertAnchor="text" w:horzAnchor="margin" w:tblpXSpec="center" w:tblpY="839"/>
        <w:tblW w:w="104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455"/>
      </w:tblGrid>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jc w:val="center"/>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Оглавление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1.      Целевой  компонент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1.1.Пояснительная записка</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1.1.1.      Цели и задачи реализации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1.1.2.      Принципы и подходы к формированию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1.1.3.      Значимые для разработки и реализации  Программы характеристики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1.2.Планируемые результаты освоения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2.      Содержательный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 Образовательная деятельность в соответствии с направлениями развития ребенка, представленными( в пяти образовательных областях)</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2.1.1.Вариативные формы, способы, методы и средства реализации  Программы с учетом возрастных и индивидуальных особенностей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2.1.2.Модель организации образовательной деятельности</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2.1.3 Способы и направления поддержки детской инициативы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2.1.4.Особенности взаимодействия педагогического коллектива с семьями воспитанников</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2.1.5 Специфика национальных ,социокультурных и иных условий</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 Комплексно-тематическое планирование</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2.2.1 Традиции учреждения и группы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      Организационный раздел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3.1. Распорядок и режим дня</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3.2.Обеспеченность методическими материалами и средствами обучения и воспитания </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3.3.Материально-техническое обеспечение программы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3.4.Организация развивающей предметно-пространственной среды</w:t>
            </w: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tabs>
                <w:tab w:val="left" w:pos="8175"/>
              </w:tabs>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r w:rsidR="008F6F44" w:rsidRPr="008F6F44" w:rsidTr="008F6F44">
        <w:trPr>
          <w:tblCellSpacing w:w="0" w:type="dxa"/>
        </w:trPr>
        <w:tc>
          <w:tcPr>
            <w:tcW w:w="10455" w:type="dxa"/>
            <w:tcBorders>
              <w:top w:val="outset" w:sz="6" w:space="0" w:color="auto"/>
              <w:left w:val="outset" w:sz="6" w:space="0" w:color="auto"/>
              <w:bottom w:val="outset" w:sz="6" w:space="0" w:color="auto"/>
              <w:right w:val="outset" w:sz="6" w:space="0" w:color="auto"/>
            </w:tcBorders>
            <w:hideMark/>
          </w:tcPr>
          <w:p w:rsidR="008F6F44" w:rsidRPr="008F6F44" w:rsidRDefault="008F6F44" w:rsidP="008F6F44">
            <w:pPr>
              <w:shd w:val="clear" w:color="auto" w:fill="FFFFFF" w:themeFill="background1"/>
              <w:spacing w:before="100" w:beforeAutospacing="1" w:after="100" w:afterAutospacing="1" w:line="240" w:lineRule="auto"/>
              <w:rPr>
                <w:rFonts w:ascii="Times New Roman" w:eastAsia="Times New Roman" w:hAnsi="Times New Roman" w:cs="Times New Roman"/>
                <w:sz w:val="28"/>
                <w:szCs w:val="28"/>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Структура Образовательной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p>
    <w:p w:rsidR="007A1FB5" w:rsidRPr="008F6F44" w:rsidRDefault="007A1FB5" w:rsidP="007A1FB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hAnsi="Times New Roman" w:cs="Times New Roman"/>
          <w:b/>
          <w:sz w:val="28"/>
          <w:szCs w:val="28"/>
        </w:rPr>
        <w:t xml:space="preserve"> Цели и задачи реализации программы дошкольного образования</w:t>
      </w:r>
    </w:p>
    <w:p w:rsidR="007A1FB5" w:rsidRPr="008F6F44" w:rsidRDefault="007A1FB5" w:rsidP="007A1FB5">
      <w:pPr>
        <w:spacing w:line="360" w:lineRule="auto"/>
        <w:ind w:firstLine="567"/>
        <w:jc w:val="both"/>
        <w:rPr>
          <w:rFonts w:ascii="Times New Roman" w:hAnsi="Times New Roman" w:cs="Times New Roman"/>
          <w:sz w:val="28"/>
          <w:szCs w:val="28"/>
        </w:rPr>
      </w:pPr>
      <w:r w:rsidRPr="008F6F44">
        <w:rPr>
          <w:rFonts w:ascii="Times New Roman" w:hAnsi="Times New Roman" w:cs="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w:t>
      </w:r>
      <w:r w:rsidRPr="008F6F44">
        <w:rPr>
          <w:rFonts w:ascii="Times New Roman" w:hAnsi="Times New Roman" w:cs="Times New Roman"/>
          <w:sz w:val="28"/>
          <w:szCs w:val="28"/>
        </w:rPr>
        <w:lastRenderedPageBreak/>
        <w:t xml:space="preserve">школы» с учетом регионального компонента,   потребностей детей и родителей, социума, в котором находится дошкольное образовательное учреждение. </w:t>
      </w:r>
    </w:p>
    <w:p w:rsidR="007A1FB5" w:rsidRPr="008F6F44" w:rsidRDefault="007A1FB5" w:rsidP="007A1FB5">
      <w:pPr>
        <w:ind w:firstLine="567"/>
        <w:jc w:val="both"/>
        <w:rPr>
          <w:rFonts w:ascii="Times New Roman" w:hAnsi="Times New Roman" w:cs="Times New Roman"/>
          <w:color w:val="000000"/>
          <w:sz w:val="28"/>
          <w:szCs w:val="28"/>
        </w:rPr>
      </w:pPr>
      <w:r w:rsidRPr="008F6F44">
        <w:rPr>
          <w:rFonts w:ascii="Times New Roman" w:hAnsi="Times New Roman" w:cs="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8F6F44">
        <w:rPr>
          <w:rFonts w:ascii="Times New Roman" w:hAnsi="Times New Roman" w:cs="Times New Roman"/>
          <w:sz w:val="28"/>
          <w:szCs w:val="28"/>
        </w:rPr>
        <w:t>:</w:t>
      </w:r>
    </w:p>
    <w:p w:rsidR="007A1FB5" w:rsidRPr="008F6F44" w:rsidRDefault="007A1FB5" w:rsidP="007A1FB5">
      <w:pPr>
        <w:jc w:val="both"/>
        <w:rPr>
          <w:rFonts w:ascii="Times New Roman" w:hAnsi="Times New Roman" w:cs="Times New Roman"/>
          <w:i/>
          <w:sz w:val="28"/>
          <w:szCs w:val="28"/>
        </w:rPr>
      </w:pPr>
      <w:r w:rsidRPr="008F6F44">
        <w:rPr>
          <w:rFonts w:ascii="Times New Roman" w:hAnsi="Times New Roman" w:cs="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7A1FB5" w:rsidRPr="008F6F44" w:rsidRDefault="007A1FB5" w:rsidP="007A1FB5">
      <w:pPr>
        <w:shd w:val="clear" w:color="auto" w:fill="FFFFFF"/>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Программа направлена на:</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7A1FB5" w:rsidRPr="008F6F44" w:rsidRDefault="007A1FB5" w:rsidP="007A1FB5">
      <w:pPr>
        <w:numPr>
          <w:ilvl w:val="0"/>
          <w:numId w:val="29"/>
        </w:numPr>
        <w:shd w:val="clear" w:color="auto" w:fill="FFFFFF"/>
        <w:spacing w:after="0"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7A1FB5" w:rsidRPr="008F6F44" w:rsidRDefault="007A1FB5" w:rsidP="007A1FB5">
      <w:pPr>
        <w:shd w:val="clear" w:color="auto" w:fill="FFFFFF"/>
        <w:spacing w:after="0" w:line="360" w:lineRule="auto"/>
        <w:ind w:left="720"/>
        <w:jc w:val="both"/>
        <w:rPr>
          <w:rFonts w:ascii="Times New Roman" w:hAnsi="Times New Roman" w:cs="Times New Roman"/>
          <w:color w:val="000000"/>
          <w:sz w:val="28"/>
          <w:szCs w:val="28"/>
        </w:rPr>
      </w:pPr>
    </w:p>
    <w:p w:rsidR="007A1FB5" w:rsidRPr="008F6F44" w:rsidRDefault="007A1FB5" w:rsidP="007A1FB5">
      <w:pPr>
        <w:shd w:val="clear" w:color="auto" w:fill="FFFFFF"/>
        <w:spacing w:line="432" w:lineRule="atLeast"/>
        <w:jc w:val="both"/>
        <w:rPr>
          <w:rFonts w:ascii="Times New Roman" w:hAnsi="Times New Roman" w:cs="Times New Roman"/>
          <w:b/>
          <w:color w:val="000000"/>
          <w:sz w:val="28"/>
          <w:szCs w:val="28"/>
        </w:rPr>
      </w:pPr>
      <w:r w:rsidRPr="008F6F44">
        <w:rPr>
          <w:rFonts w:ascii="Times New Roman" w:hAnsi="Times New Roman" w:cs="Times New Roman"/>
          <w:b/>
          <w:color w:val="000000"/>
          <w:sz w:val="28"/>
          <w:szCs w:val="28"/>
        </w:rPr>
        <w:t>Достижение поставленной цели предусматривает решение следующих задач:</w:t>
      </w:r>
    </w:p>
    <w:p w:rsidR="007A1FB5" w:rsidRPr="008F6F44" w:rsidRDefault="007A1FB5" w:rsidP="007A1FB5">
      <w:pPr>
        <w:pStyle w:val="aa"/>
        <w:spacing w:line="360" w:lineRule="auto"/>
        <w:jc w:val="both"/>
        <w:rPr>
          <w:szCs w:val="28"/>
        </w:rPr>
      </w:pPr>
      <w:r w:rsidRPr="008F6F44">
        <w:rPr>
          <w:szCs w:val="28"/>
        </w:rPr>
        <w:t>1. Охрана и укрепление физического и психического здоровья детей, в том числе их эмоционального благополучия.</w:t>
      </w:r>
    </w:p>
    <w:p w:rsidR="007A1FB5" w:rsidRPr="008F6F44" w:rsidRDefault="007A1FB5" w:rsidP="007A1FB5">
      <w:pPr>
        <w:pStyle w:val="aa"/>
        <w:spacing w:line="360" w:lineRule="auto"/>
        <w:jc w:val="both"/>
        <w:rPr>
          <w:szCs w:val="28"/>
        </w:rPr>
      </w:pPr>
      <w:r w:rsidRPr="008F6F44">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A1FB5" w:rsidRPr="008F6F44" w:rsidRDefault="007A1FB5" w:rsidP="007A1FB5">
      <w:pPr>
        <w:pStyle w:val="aa"/>
        <w:spacing w:line="360" w:lineRule="auto"/>
        <w:jc w:val="both"/>
        <w:rPr>
          <w:szCs w:val="28"/>
        </w:rPr>
      </w:pPr>
      <w:r w:rsidRPr="008F6F44">
        <w:rPr>
          <w:szCs w:val="28"/>
        </w:rPr>
        <w:t xml:space="preserve">3. Обеспечение преемственности целей, задач и содержания образования, реализуемых в рамках образовательных программ различных уровней (далее </w:t>
      </w:r>
      <w:r w:rsidRPr="008F6F44">
        <w:rPr>
          <w:szCs w:val="28"/>
        </w:rPr>
        <w:lastRenderedPageBreak/>
        <w:t>- преемственность основных образовательных программ дошкольного и начального общего образования).</w:t>
      </w:r>
    </w:p>
    <w:p w:rsidR="007A1FB5" w:rsidRPr="008F6F44" w:rsidRDefault="007A1FB5" w:rsidP="007A1FB5">
      <w:pPr>
        <w:pStyle w:val="aa"/>
        <w:spacing w:line="360" w:lineRule="auto"/>
        <w:jc w:val="both"/>
        <w:rPr>
          <w:szCs w:val="28"/>
        </w:rPr>
      </w:pPr>
      <w:r w:rsidRPr="008F6F44">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A1FB5" w:rsidRPr="008F6F44" w:rsidRDefault="007A1FB5" w:rsidP="007A1FB5">
      <w:pPr>
        <w:pStyle w:val="aa"/>
        <w:spacing w:line="360" w:lineRule="auto"/>
        <w:jc w:val="both"/>
        <w:rPr>
          <w:szCs w:val="28"/>
        </w:rPr>
      </w:pPr>
      <w:r w:rsidRPr="008F6F44">
        <w:rPr>
          <w:szCs w:val="28"/>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A1FB5" w:rsidRPr="008F6F44" w:rsidRDefault="007A1FB5" w:rsidP="007A1FB5">
      <w:pPr>
        <w:pStyle w:val="aa"/>
        <w:spacing w:line="360" w:lineRule="auto"/>
        <w:jc w:val="both"/>
        <w:rPr>
          <w:szCs w:val="28"/>
        </w:rPr>
      </w:pPr>
      <w:r w:rsidRPr="008F6F44">
        <w:rPr>
          <w:szCs w:val="28"/>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A1FB5" w:rsidRPr="008F6F44" w:rsidRDefault="007A1FB5" w:rsidP="007A1FB5">
      <w:pPr>
        <w:pStyle w:val="aa"/>
        <w:spacing w:line="360" w:lineRule="auto"/>
        <w:jc w:val="both"/>
        <w:rPr>
          <w:szCs w:val="28"/>
        </w:rPr>
      </w:pPr>
      <w:r w:rsidRPr="008F6F44">
        <w:rPr>
          <w:szCs w:val="28"/>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A1FB5" w:rsidRPr="008F6F44" w:rsidRDefault="007A1FB5" w:rsidP="007A1FB5">
      <w:pPr>
        <w:pStyle w:val="aa"/>
        <w:spacing w:line="360" w:lineRule="auto"/>
        <w:jc w:val="both"/>
        <w:rPr>
          <w:szCs w:val="28"/>
        </w:rPr>
      </w:pPr>
      <w:r w:rsidRPr="008F6F44">
        <w:rPr>
          <w:szCs w:val="28"/>
        </w:rPr>
        <w:t>8. Формирование социокультурной среды, соответствующей возрастным, индивидуальным, психологическим и физиологическим особенностям детей.</w:t>
      </w:r>
    </w:p>
    <w:p w:rsidR="007A1FB5" w:rsidRPr="008F6F44" w:rsidRDefault="007A1FB5" w:rsidP="007A1FB5">
      <w:pPr>
        <w:pStyle w:val="aa"/>
        <w:spacing w:line="360" w:lineRule="auto"/>
        <w:jc w:val="both"/>
        <w:rPr>
          <w:szCs w:val="28"/>
        </w:rPr>
      </w:pPr>
      <w:r w:rsidRPr="008F6F44">
        <w:rPr>
          <w:szCs w:val="28"/>
        </w:rPr>
        <w:t>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A1FB5" w:rsidRPr="008F6F44" w:rsidRDefault="007A1FB5" w:rsidP="007A1FB5">
      <w:pPr>
        <w:pStyle w:val="aa"/>
        <w:spacing w:line="360" w:lineRule="auto"/>
        <w:jc w:val="both"/>
        <w:rPr>
          <w:szCs w:val="28"/>
        </w:rPr>
      </w:pPr>
    </w:p>
    <w:p w:rsidR="007A1FB5" w:rsidRPr="008F6F44" w:rsidRDefault="007A1FB5" w:rsidP="007A1FB5">
      <w:pPr>
        <w:spacing w:line="360" w:lineRule="auto"/>
        <w:ind w:left="720"/>
        <w:outlineLvl w:val="0"/>
        <w:rPr>
          <w:rFonts w:ascii="Times New Roman" w:hAnsi="Times New Roman" w:cs="Times New Roman"/>
          <w:b/>
          <w:sz w:val="28"/>
          <w:szCs w:val="28"/>
        </w:rPr>
      </w:pPr>
      <w:r w:rsidRPr="008F6F44">
        <w:rPr>
          <w:rFonts w:ascii="Times New Roman" w:hAnsi="Times New Roman" w:cs="Times New Roman"/>
          <w:b/>
          <w:sz w:val="28"/>
          <w:szCs w:val="28"/>
        </w:rPr>
        <w:t xml:space="preserve"> Принципы и подходы к реализации программы </w:t>
      </w:r>
    </w:p>
    <w:p w:rsidR="007A1FB5" w:rsidRPr="008F6F44" w:rsidRDefault="007A1FB5" w:rsidP="007A1FB5">
      <w:pPr>
        <w:jc w:val="both"/>
        <w:rPr>
          <w:rFonts w:ascii="Times New Roman" w:hAnsi="Times New Roman" w:cs="Times New Roman"/>
          <w:b/>
          <w:sz w:val="28"/>
          <w:szCs w:val="28"/>
        </w:rPr>
      </w:pPr>
      <w:r w:rsidRPr="008F6F44">
        <w:rPr>
          <w:rFonts w:ascii="Times New Roman" w:hAnsi="Times New Roman" w:cs="Times New Roman"/>
          <w:b/>
          <w:sz w:val="28"/>
          <w:szCs w:val="28"/>
        </w:rPr>
        <w:t xml:space="preserve">Принципы, сформулированные  на основе требований  ФГОС </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1.Поддержка разнообразия детства; сохранение уникальности и самоценности детства как важного этапа в общем развитии человека.</w:t>
      </w:r>
    </w:p>
    <w:p w:rsidR="007A1FB5" w:rsidRPr="008F6F44" w:rsidRDefault="007A1FB5" w:rsidP="007A1FB5">
      <w:pPr>
        <w:shd w:val="clear" w:color="auto" w:fill="FFFFFF"/>
        <w:spacing w:line="360" w:lineRule="auto"/>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lastRenderedPageBreak/>
        <w:t xml:space="preserve">    2.Личностно-развивающий и гуманистический характер взаимодействия взрослых (родителей или законных представителей, педагогических и иных работников  ДОУ) и детей.</w:t>
      </w:r>
    </w:p>
    <w:p w:rsidR="007A1FB5" w:rsidRPr="008F6F44" w:rsidRDefault="007A1FB5"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3.Уважение личности ребенка.</w:t>
      </w:r>
    </w:p>
    <w:p w:rsidR="007A1FB5" w:rsidRPr="008F6F44" w:rsidRDefault="00A25803" w:rsidP="007A1FB5">
      <w:pPr>
        <w:shd w:val="clear" w:color="auto" w:fill="FFFFFF"/>
        <w:spacing w:line="360" w:lineRule="auto"/>
        <w:ind w:firstLine="288"/>
        <w:jc w:val="both"/>
        <w:rPr>
          <w:rFonts w:ascii="Times New Roman" w:hAnsi="Times New Roman" w:cs="Times New Roman"/>
          <w:color w:val="000000"/>
          <w:sz w:val="28"/>
          <w:szCs w:val="28"/>
        </w:rPr>
      </w:pPr>
      <w:r w:rsidRPr="008F6F44">
        <w:rPr>
          <w:rFonts w:ascii="Times New Roman" w:hAnsi="Times New Roman" w:cs="Times New Roman"/>
          <w:color w:val="000000"/>
          <w:sz w:val="28"/>
          <w:szCs w:val="28"/>
        </w:rPr>
        <w:t>4.Реализация программы</w:t>
      </w:r>
      <w:r w:rsidR="007A1FB5" w:rsidRPr="008F6F44">
        <w:rPr>
          <w:rFonts w:ascii="Times New Roman" w:hAnsi="Times New Roman" w:cs="Times New Roman"/>
          <w:color w:val="000000"/>
          <w:sz w:val="28"/>
          <w:szCs w:val="28"/>
        </w:rPr>
        <w:t>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066CF2" w:rsidRPr="008F6F44" w:rsidRDefault="00066CF2" w:rsidP="00572711">
      <w:pPr>
        <w:shd w:val="clear" w:color="auto" w:fill="FFFFFF" w:themeFill="background1"/>
        <w:spacing w:before="100" w:beforeAutospacing="1" w:after="100" w:afterAutospacing="1" w:line="270" w:lineRule="atLeast"/>
        <w:rPr>
          <w:rFonts w:ascii="Times New Roman" w:eastAsia="Times New Roman" w:hAnsi="Times New Roman" w:cs="Times New Roman"/>
          <w:b/>
          <w:bCs/>
          <w:i/>
          <w:iCs/>
          <w:sz w:val="28"/>
          <w:szCs w:val="28"/>
        </w:rPr>
      </w:pP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Планируемые результаты освоения программы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Результаты освоения Программы представлены в виде целевых ориентиров дошкольного образования, которые представляют со</w:t>
      </w:r>
      <w:r w:rsidRPr="008F6F44">
        <w:rPr>
          <w:rFonts w:ascii="Times New Roman" w:eastAsia="Times New Roman" w:hAnsi="Times New Roman" w:cs="Times New Roman"/>
          <w:sz w:val="28"/>
          <w:szCs w:val="28"/>
        </w:rPr>
        <w:softHyphen/>
        <w:t>бой социально-нормативные возрастные характеристики возможных достижений ребенка на этапе завершения уровня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подлежат непосредственной оценке;</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оценки как итогового, так и промежуточного уровня развития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основанием для их формального сравнения с реальными достижениями детей;</w:t>
      </w:r>
    </w:p>
    <w:p w:rsidR="003237AC" w:rsidRPr="008F6F44" w:rsidRDefault="003237AC" w:rsidP="00572711">
      <w:pPr>
        <w:numPr>
          <w:ilvl w:val="0"/>
          <w:numId w:val="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не являются непосредственным основанием при оценке качества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Содержание  основных (ключевых) характеристик развития личности ребенка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(ключевые) характеристики развития личности ребенка. Основные (ключевые) характеристики развития личности представлены в виде характеристик возможных достижений воспитанников в </w:t>
      </w:r>
      <w:r w:rsidRPr="008F6F44">
        <w:rPr>
          <w:rFonts w:ascii="Times New Roman" w:eastAsia="Times New Roman" w:hAnsi="Times New Roman" w:cs="Times New Roman"/>
          <w:sz w:val="28"/>
          <w:szCs w:val="28"/>
        </w:rPr>
        <w:lastRenderedPageBreak/>
        <w:t>младенческом,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  </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социально - коммуникативное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познавательное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речевое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художественно - эстетическое развитие;</w:t>
      </w:r>
    </w:p>
    <w:p w:rsidR="003237AC" w:rsidRPr="008F6F44" w:rsidRDefault="003237AC" w:rsidP="00572711">
      <w:pPr>
        <w:numPr>
          <w:ilvl w:val="0"/>
          <w:numId w:val="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физическое развитие.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Целевые ориенти</w:t>
      </w:r>
      <w:r w:rsidR="0047350C" w:rsidRPr="008F6F44">
        <w:rPr>
          <w:rFonts w:ascii="Times New Roman" w:eastAsia="Times New Roman" w:hAnsi="Times New Roman" w:cs="Times New Roman"/>
          <w:b/>
          <w:bCs/>
          <w:i/>
          <w:iCs/>
          <w:sz w:val="28"/>
          <w:szCs w:val="28"/>
        </w:rPr>
        <w:t xml:space="preserve">ры образования в </w:t>
      </w:r>
      <w:r w:rsidRPr="008F6F44">
        <w:rPr>
          <w:rFonts w:ascii="Times New Roman" w:eastAsia="Times New Roman" w:hAnsi="Times New Roman" w:cs="Times New Roman"/>
          <w:b/>
          <w:bCs/>
          <w:i/>
          <w:iCs/>
          <w:sz w:val="28"/>
          <w:szCs w:val="28"/>
        </w:rPr>
        <w:t>раннем возрасте:</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использует специфические, культурно фиксированные предметные дейст</w:t>
      </w:r>
      <w:r w:rsidRPr="008F6F44">
        <w:rPr>
          <w:rFonts w:ascii="Times New Roman" w:eastAsia="Times New Roman" w:hAnsi="Times New Roman" w:cs="Times New Roman"/>
          <w:sz w:val="28"/>
          <w:szCs w:val="28"/>
        </w:rPr>
        <w:softHyphen/>
        <w:t>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владеет активной речью, включенной в общение; может обращаться с во</w:t>
      </w:r>
      <w:r w:rsidRPr="008F6F44">
        <w:rPr>
          <w:rFonts w:ascii="Times New Roman" w:eastAsia="Times New Roman" w:hAnsi="Times New Roman" w:cs="Times New Roman"/>
          <w:sz w:val="28"/>
          <w:szCs w:val="28"/>
        </w:rPr>
        <w:softHyphen/>
        <w:t>просами и просьбами, понимает речь взрослых; знает названия окружающих предметов и игрушек;</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сверстникам; наблюдает за их действиями и под</w:t>
      </w:r>
      <w:r w:rsidRPr="008F6F44">
        <w:rPr>
          <w:rFonts w:ascii="Times New Roman" w:eastAsia="Times New Roman" w:hAnsi="Times New Roman" w:cs="Times New Roman"/>
          <w:sz w:val="28"/>
          <w:szCs w:val="28"/>
        </w:rPr>
        <w:softHyphen/>
        <w:t>ражает им;</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проявляет интерес к стихам, песням и сказкам, рассматриванию картинки, стремится двигаться под музыку;</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эмоционально откликается на различные произведения культуры и искус</w:t>
      </w:r>
      <w:r w:rsidRPr="008F6F44">
        <w:rPr>
          <w:rFonts w:ascii="Times New Roman" w:eastAsia="Times New Roman" w:hAnsi="Times New Roman" w:cs="Times New Roman"/>
          <w:sz w:val="28"/>
          <w:szCs w:val="28"/>
        </w:rPr>
        <w:softHyphen/>
        <w:t>ства;</w:t>
      </w:r>
    </w:p>
    <w:p w:rsidR="003237AC" w:rsidRPr="008F6F44" w:rsidRDefault="003237AC" w:rsidP="00572711">
      <w:pPr>
        <w:numPr>
          <w:ilvl w:val="0"/>
          <w:numId w:val="8"/>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Целевые ориентиры на этапе завершения дошкольного образования:</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w:t>
      </w:r>
      <w:r w:rsidRPr="008F6F44">
        <w:rPr>
          <w:rFonts w:ascii="Times New Roman" w:eastAsia="Times New Roman" w:hAnsi="Times New Roman" w:cs="Times New Roman"/>
          <w:sz w:val="28"/>
          <w:szCs w:val="28"/>
        </w:rPr>
        <w:softHyphen/>
        <w:t>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установкой положительного отношения к миру, к раз</w:t>
      </w:r>
      <w:r w:rsidRPr="008F6F44">
        <w:rPr>
          <w:rFonts w:ascii="Times New Roman" w:eastAsia="Times New Roman" w:hAnsi="Times New Roman" w:cs="Times New Roman"/>
          <w:sz w:val="28"/>
          <w:szCs w:val="28"/>
        </w:rPr>
        <w:softHyphen/>
        <w:t xml:space="preserve">ным видам труда, другим людям и самому себе, обладает чувством </w:t>
      </w:r>
      <w:r w:rsidRPr="008F6F44">
        <w:rPr>
          <w:rFonts w:ascii="Times New Roman" w:eastAsia="Times New Roman" w:hAnsi="Times New Roman" w:cs="Times New Roman"/>
          <w:sz w:val="28"/>
          <w:szCs w:val="28"/>
        </w:rPr>
        <w:lastRenderedPageBreak/>
        <w:t>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w:t>
      </w:r>
      <w:r w:rsidRPr="008F6F44">
        <w:rPr>
          <w:rFonts w:ascii="Times New Roman" w:eastAsia="Times New Roman" w:hAnsi="Times New Roman" w:cs="Times New Roman"/>
          <w:sz w:val="28"/>
          <w:szCs w:val="28"/>
        </w:rPr>
        <w:softHyphen/>
        <w:t>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w:t>
      </w:r>
      <w:r w:rsidRPr="008F6F44">
        <w:rPr>
          <w:rFonts w:ascii="Times New Roman" w:eastAsia="Times New Roman" w:hAnsi="Times New Roman" w:cs="Times New Roman"/>
          <w:sz w:val="28"/>
          <w:szCs w:val="28"/>
        </w:rPr>
        <w:softHyphen/>
        <w:t>ным правилам и социальным нормам;</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w:t>
      </w:r>
      <w:r w:rsidRPr="008F6F44">
        <w:rPr>
          <w:rFonts w:ascii="Times New Roman" w:eastAsia="Times New Roman" w:hAnsi="Times New Roman" w:cs="Times New Roman"/>
          <w:sz w:val="28"/>
          <w:szCs w:val="28"/>
        </w:rPr>
        <w:softHyphen/>
        <w:t>делять звуки в словах, у ребенка складываются предпосылки грамотности;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у ребенка развита крупная и мелкая моторика; он подвижен, вынос</w:t>
      </w:r>
      <w:r w:rsidRPr="008F6F44">
        <w:rPr>
          <w:rFonts w:ascii="Times New Roman" w:eastAsia="Times New Roman" w:hAnsi="Times New Roman" w:cs="Times New Roman"/>
          <w:sz w:val="28"/>
          <w:szCs w:val="28"/>
        </w:rPr>
        <w:softHyphen/>
        <w:t>лив, владеет основными движениями, может контролировать свои движения и управлять ими;</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волевым усилиям, может следовать социальным нор</w:t>
      </w:r>
      <w:r w:rsidRPr="008F6F44">
        <w:rPr>
          <w:rFonts w:ascii="Times New Roman" w:eastAsia="Times New Roman" w:hAnsi="Times New Roman" w:cs="Times New Roman"/>
          <w:sz w:val="28"/>
          <w:szCs w:val="28"/>
        </w:rPr>
        <w:softHyphen/>
        <w:t>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проявляет любознательность, задает вопросы взрослым и сверст</w:t>
      </w:r>
      <w:r w:rsidRPr="008F6F44">
        <w:rPr>
          <w:rFonts w:ascii="Times New Roman" w:eastAsia="Times New Roman" w:hAnsi="Times New Roman" w:cs="Times New Roman"/>
          <w:sz w:val="28"/>
          <w:szCs w:val="28"/>
        </w:rPr>
        <w:softHyphen/>
        <w:t>никам, интересуется причинно-следственными связями, пытается самостоятельно придумывать объяснения явлениям природы и поступкам людей; склонен на</w:t>
      </w:r>
      <w:r w:rsidRPr="008F6F44">
        <w:rPr>
          <w:rFonts w:ascii="Times New Roman" w:eastAsia="Times New Roman" w:hAnsi="Times New Roman" w:cs="Times New Roman"/>
          <w:sz w:val="28"/>
          <w:szCs w:val="28"/>
        </w:rPr>
        <w:softHyphen/>
        <w:t>блюдать, экспериментировать. Обладает начальными знаниями о себе, о природ</w:t>
      </w:r>
      <w:r w:rsidRPr="008F6F44">
        <w:rPr>
          <w:rFonts w:ascii="Times New Roman" w:eastAsia="Times New Roman" w:hAnsi="Times New Roman" w:cs="Times New Roman"/>
          <w:sz w:val="28"/>
          <w:szCs w:val="28"/>
        </w:rPr>
        <w:softHyphen/>
        <w:t>ном и социальном мире, в котором он живет; знаком с произведениями детской литературы, обладает элементарными представлениями из области живой приро</w:t>
      </w:r>
      <w:r w:rsidRPr="008F6F44">
        <w:rPr>
          <w:rFonts w:ascii="Times New Roman" w:eastAsia="Times New Roman" w:hAnsi="Times New Roman" w:cs="Times New Roman"/>
          <w:sz w:val="28"/>
          <w:szCs w:val="28"/>
        </w:rPr>
        <w:softHyphen/>
        <w:t>ды, естествознания, математики, истории и т. п.;</w:t>
      </w:r>
    </w:p>
    <w:p w:rsidR="003237AC" w:rsidRPr="008F6F44" w:rsidRDefault="003237AC" w:rsidP="00572711">
      <w:pPr>
        <w:numPr>
          <w:ilvl w:val="0"/>
          <w:numId w:val="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ребенок способен к принятию собственных решений, опираясь на свои знания и умения в различных видах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w:t>
      </w:r>
      <w:r w:rsidRPr="008F6F44">
        <w:rPr>
          <w:rFonts w:ascii="Times New Roman" w:eastAsia="Times New Roman" w:hAnsi="Times New Roman" w:cs="Times New Roman"/>
          <w:sz w:val="28"/>
          <w:szCs w:val="28"/>
        </w:rPr>
        <w:lastRenderedPageBreak/>
        <w:t>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3.</w:t>
      </w:r>
      <w:r w:rsidR="003237AC" w:rsidRPr="008F6F44">
        <w:rPr>
          <w:rFonts w:ascii="Times New Roman" w:eastAsia="Times New Roman" w:hAnsi="Times New Roman" w:cs="Times New Roman"/>
          <w:b/>
          <w:bCs/>
          <w:sz w:val="28"/>
          <w:szCs w:val="28"/>
        </w:rPr>
        <w:t>2. Характеристика воспитательной работы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Воспитательно-образовательный процесс в МКДОУ строится в соответствии с действующим законодательством, с учётом индивидуальных особенностей детей, с использованием разнообразных форм и методов, в тесной взаимосвязи воспитателей и специалистов.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Работа проводилась по организации развивающей предметно-пространственной среды  ДОУ в соответствии с ФГОС ДО и по развитию познавательного интереса ребенка через проектно-исследовательскую деятельность. В результате: обогатилась предметная среда в ДОУ, педагоги начали применять проектную деятельность в образовательном процессе в течение учебного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проводилась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ДОУ созданы условия, отвечающие медицинским и воспитательно-образовательным требованиям по сохранению и укреплению здоровья детей. Состояние помещений детского сада соответствует гигиеническим требованиям, световой, воздушной и питьевой режимы поддерживаются в норме. Инструктор по физкультуре проводит работу по физическому воспитанию.</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Всю свою работу коллектив детского сада строит с учетом индивидуально ориентированного подхода к детям.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 На основании этих бесед медсестрой давались рекомендации воспитателям и родителям, индивидуальные для каждого ребенка.  Старшей медицинской сестрой проводится анализ посещаемости и заболеваемости детей. Результаты анализа и возможные причины заболеваний обсуждаются  с воспитателями, принимаются меры по устранению выявленных причин заболеваемости, зависящих от дошкольного учреждения.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В течение года дети  с педагогами участвовали в культурно-досуговых и спортивных мероприятиях в соответствие с планами мер</w:t>
      </w:r>
      <w:r w:rsidR="00292EC4" w:rsidRPr="008F6F44">
        <w:rPr>
          <w:rFonts w:ascii="Times New Roman" w:eastAsia="Times New Roman" w:hAnsi="Times New Roman" w:cs="Times New Roman"/>
          <w:sz w:val="28"/>
          <w:szCs w:val="28"/>
        </w:rPr>
        <w:t xml:space="preserve">оприятий  детского сада </w:t>
      </w:r>
      <w:r w:rsidRPr="008F6F44">
        <w:rPr>
          <w:rFonts w:ascii="Times New Roman" w:eastAsia="Times New Roman" w:hAnsi="Times New Roman" w:cs="Times New Roman"/>
          <w:sz w:val="28"/>
          <w:szCs w:val="28"/>
        </w:rPr>
        <w:t>:</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1.      Дети были активными участниками всех праздничных мероприятий и развлечений, спортивных досугов в ДОУ организованн</w:t>
      </w:r>
      <w:r w:rsidR="00292EC4" w:rsidRPr="008F6F44">
        <w:rPr>
          <w:rFonts w:ascii="Times New Roman" w:eastAsia="Times New Roman" w:hAnsi="Times New Roman" w:cs="Times New Roman"/>
          <w:sz w:val="28"/>
          <w:szCs w:val="28"/>
        </w:rPr>
        <w:t>ых педагогами.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Условия осуществления образовательной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удовлет</w:t>
      </w:r>
      <w:r w:rsidR="00292EC4" w:rsidRPr="008F6F44">
        <w:rPr>
          <w:rFonts w:ascii="Times New Roman" w:eastAsia="Times New Roman" w:hAnsi="Times New Roman" w:cs="Times New Roman"/>
          <w:sz w:val="28"/>
          <w:szCs w:val="28"/>
        </w:rPr>
        <w:t>ворительном состоянии. В двух</w:t>
      </w:r>
      <w:r w:rsidRPr="008F6F44">
        <w:rPr>
          <w:rFonts w:ascii="Times New Roman" w:eastAsia="Times New Roman" w:hAnsi="Times New Roman" w:cs="Times New Roman"/>
          <w:sz w:val="28"/>
          <w:szCs w:val="28"/>
        </w:rPr>
        <w:t xml:space="preserve"> групповых  комнатах  спальные комнаты  отделены друг от друга.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детском саду имеются: групповые помещения, кабин</w:t>
      </w:r>
      <w:r w:rsidR="00292EC4" w:rsidRPr="008F6F44">
        <w:rPr>
          <w:rFonts w:ascii="Times New Roman" w:eastAsia="Times New Roman" w:hAnsi="Times New Roman" w:cs="Times New Roman"/>
          <w:sz w:val="28"/>
          <w:szCs w:val="28"/>
        </w:rPr>
        <w:t>ет заведующего</w:t>
      </w:r>
      <w:r w:rsidR="00626695" w:rsidRPr="008F6F44">
        <w:rPr>
          <w:rFonts w:ascii="Times New Roman" w:eastAsia="Times New Roman" w:hAnsi="Times New Roman" w:cs="Times New Roman"/>
          <w:sz w:val="28"/>
          <w:szCs w:val="28"/>
        </w:rPr>
        <w:t xml:space="preserve"> , пищеблок</w:t>
      </w:r>
      <w:r w:rsidRPr="008F6F44">
        <w:rPr>
          <w:rFonts w:ascii="Times New Roman" w:eastAsia="Times New Roman" w:hAnsi="Times New Roman" w:cs="Times New Roman"/>
          <w:sz w:val="28"/>
          <w:szCs w:val="28"/>
        </w:rPr>
        <w:t>, медицинский кабинет.</w:t>
      </w:r>
    </w:p>
    <w:p w:rsidR="003237AC" w:rsidRPr="008F6F44" w:rsidRDefault="003237AC" w:rsidP="00795C57">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w:t>
      </w:r>
      <w:r w:rsidR="00795C57" w:rsidRPr="008F6F44">
        <w:rPr>
          <w:rFonts w:ascii="Times New Roman" w:eastAsia="Times New Roman" w:hAnsi="Times New Roman" w:cs="Times New Roman"/>
          <w:sz w:val="28"/>
          <w:szCs w:val="28"/>
        </w:rPr>
        <w:t>вое поле» для ребенка</w:t>
      </w:r>
      <w:r w:rsidRPr="008F6F44">
        <w:rPr>
          <w:rFonts w:ascii="Times New Roman" w:eastAsia="Times New Roman" w:hAnsi="Times New Roman" w:cs="Times New Roman"/>
          <w:sz w:val="28"/>
          <w:szCs w:val="28"/>
        </w:rPr>
        <w:t xml:space="preserve">.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Медицинский блок  включает в себя  </w:t>
      </w:r>
      <w:r w:rsidR="00626695" w:rsidRPr="008F6F44">
        <w:rPr>
          <w:rFonts w:ascii="Times New Roman" w:eastAsia="Times New Roman" w:hAnsi="Times New Roman" w:cs="Times New Roman"/>
          <w:sz w:val="28"/>
          <w:szCs w:val="28"/>
        </w:rPr>
        <w:t>медицинский</w:t>
      </w:r>
      <w:r w:rsidRPr="008F6F44">
        <w:rPr>
          <w:rFonts w:ascii="Times New Roman" w:eastAsia="Times New Roman" w:hAnsi="Times New Roman" w:cs="Times New Roman"/>
          <w:sz w:val="28"/>
          <w:szCs w:val="28"/>
        </w:rPr>
        <w:t>, и оснащен необходимым медицинским инструментарием</w:t>
      </w:r>
      <w:r w:rsidR="00626695" w:rsidRPr="008F6F44">
        <w:rPr>
          <w:rFonts w:ascii="Times New Roman" w:eastAsia="Times New Roman" w:hAnsi="Times New Roman" w:cs="Times New Roman"/>
          <w:sz w:val="28"/>
          <w:szCs w:val="28"/>
        </w:rPr>
        <w:t>, набором медикаментов. М</w:t>
      </w:r>
      <w:r w:rsidRPr="008F6F44">
        <w:rPr>
          <w:rFonts w:ascii="Times New Roman" w:eastAsia="Times New Roman" w:hAnsi="Times New Roman" w:cs="Times New Roman"/>
          <w:sz w:val="28"/>
          <w:szCs w:val="28"/>
        </w:rPr>
        <w:t xml:space="preserve">едицинской </w:t>
      </w:r>
      <w:r w:rsidRPr="008F6F44">
        <w:rPr>
          <w:rFonts w:ascii="Times New Roman" w:eastAsia="Times New Roman" w:hAnsi="Times New Roman" w:cs="Times New Roman"/>
          <w:sz w:val="28"/>
          <w:szCs w:val="28"/>
        </w:rPr>
        <w:lastRenderedPageBreak/>
        <w:t>сестрой ДОУ ведется учет и анализ общей заболеваемости воспитанников, анализ простудных заболеваний.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w:t>
      </w:r>
      <w:r w:rsidR="00912CD2" w:rsidRPr="008F6F44">
        <w:rPr>
          <w:rFonts w:ascii="Times New Roman" w:eastAsia="Times New Roman" w:hAnsi="Times New Roman" w:cs="Times New Roman"/>
          <w:b/>
          <w:bCs/>
          <w:sz w:val="28"/>
          <w:szCs w:val="28"/>
        </w:rPr>
        <w:t>3.3</w:t>
      </w:r>
      <w:r w:rsidRPr="008F6F44">
        <w:rPr>
          <w:rFonts w:ascii="Times New Roman" w:eastAsia="Times New Roman" w:hAnsi="Times New Roman" w:cs="Times New Roman"/>
          <w:b/>
          <w:bCs/>
          <w:sz w:val="28"/>
          <w:szCs w:val="28"/>
        </w:rPr>
        <w:t>. Анализ  мнения участников образовательных отношений о деятельности ДОУ</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Главной целью организации взаимодействия с семьей воспитанника  является создание непрерывного образовательного пространства, обеспечивающего социально-психическое благополучие всем воспитанникам и социально-психологическую поддержку семьям в реализации их воспитательных функций.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Используются следующие формы работы с родителями:</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проведение родительских собраний, консультаций;</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педагогические беседы (индивидуальные и групповые);</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совместные мероприятия, труд;</w:t>
      </w:r>
    </w:p>
    <w:p w:rsidR="003237AC" w:rsidRPr="008F6F44" w:rsidRDefault="003237AC" w:rsidP="000F22B5">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выставки детских работ;</w:t>
      </w:r>
    </w:p>
    <w:p w:rsidR="003237AC" w:rsidRPr="008F6F44" w:rsidRDefault="003237AC" w:rsidP="00572711">
      <w:pPr>
        <w:numPr>
          <w:ilvl w:val="0"/>
          <w:numId w:val="16"/>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анкетирование;</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каждой группе  были организованы групповые собрания.</w:t>
      </w:r>
    </w:p>
    <w:p w:rsidR="003237AC" w:rsidRPr="008F6F44" w:rsidRDefault="00211F19"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В   конце 2017-2018</w:t>
      </w:r>
      <w:r w:rsidR="003237AC" w:rsidRPr="008F6F44">
        <w:rPr>
          <w:rFonts w:ascii="Times New Roman" w:eastAsia="Times New Roman" w:hAnsi="Times New Roman" w:cs="Times New Roman"/>
          <w:sz w:val="28"/>
          <w:szCs w:val="28"/>
        </w:rPr>
        <w:t xml:space="preserve"> уч. г. с родителями воспитанников было проведено анкетирование с целью выявления удовлетворенности родителей качеством образования, работой дошкольного образовательного учреждения и педагогического коллектива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Результаты анкетирования показали, что качеством дошкольно</w:t>
      </w:r>
      <w:r w:rsidR="00912CD2" w:rsidRPr="008F6F44">
        <w:rPr>
          <w:rFonts w:ascii="Times New Roman" w:eastAsia="Times New Roman" w:hAnsi="Times New Roman" w:cs="Times New Roman"/>
          <w:sz w:val="28"/>
          <w:szCs w:val="28"/>
        </w:rPr>
        <w:t>го образования удовлетворены (90</w:t>
      </w:r>
      <w:r w:rsidRPr="008F6F44">
        <w:rPr>
          <w:rFonts w:ascii="Times New Roman" w:eastAsia="Times New Roman" w:hAnsi="Times New Roman" w:cs="Times New Roman"/>
          <w:sz w:val="28"/>
          <w:szCs w:val="28"/>
        </w:rPr>
        <w:t>%) родит</w:t>
      </w:r>
      <w:r w:rsidR="00912CD2" w:rsidRPr="008F6F44">
        <w:rPr>
          <w:rFonts w:ascii="Times New Roman" w:eastAsia="Times New Roman" w:hAnsi="Times New Roman" w:cs="Times New Roman"/>
          <w:sz w:val="28"/>
          <w:szCs w:val="28"/>
        </w:rPr>
        <w:t>елей, частично удовлетворены (10</w:t>
      </w:r>
      <w:r w:rsidRPr="008F6F44">
        <w:rPr>
          <w:rFonts w:ascii="Times New Roman" w:eastAsia="Times New Roman" w:hAnsi="Times New Roman" w:cs="Times New Roman"/>
          <w:sz w:val="28"/>
          <w:szCs w:val="28"/>
        </w:rPr>
        <w:t>%).</w:t>
      </w:r>
    </w:p>
    <w:p w:rsidR="003237AC" w:rsidRPr="008F6F44" w:rsidRDefault="00F37725"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 Было проведено одно общее</w:t>
      </w:r>
      <w:r w:rsidR="003237AC" w:rsidRPr="008F6F44">
        <w:rPr>
          <w:rFonts w:ascii="Times New Roman" w:eastAsia="Times New Roman" w:hAnsi="Times New Roman" w:cs="Times New Roman"/>
          <w:sz w:val="28"/>
          <w:szCs w:val="28"/>
        </w:rPr>
        <w:t xml:space="preserve"> собрания.  В  каждой группе  были проведены групповые собрания.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 </w:t>
      </w:r>
      <w:r w:rsidRPr="008F6F44">
        <w:rPr>
          <w:rFonts w:ascii="Times New Roman" w:eastAsia="Times New Roman" w:hAnsi="Times New Roman" w:cs="Times New Roman"/>
          <w:b/>
          <w:bCs/>
          <w:sz w:val="28"/>
          <w:szCs w:val="28"/>
        </w:rPr>
        <w:t>4.    Оценка качества кадрового обеспечения</w:t>
      </w:r>
    </w:p>
    <w:p w:rsidR="003237AC" w:rsidRPr="008F6F44" w:rsidRDefault="00D66C20"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сотрудников - 26</w:t>
      </w:r>
      <w:r w:rsidR="003237AC" w:rsidRPr="008F6F44">
        <w:rPr>
          <w:rFonts w:ascii="Times New Roman" w:eastAsia="Times New Roman" w:hAnsi="Times New Roman" w:cs="Times New Roman"/>
          <w:sz w:val="28"/>
          <w:szCs w:val="28"/>
        </w:rPr>
        <w:t xml:space="preserve"> человек. Обслуживающим персоналом детский сад обеспечен   полностью. Педагогический </w:t>
      </w:r>
      <w:r w:rsidR="00E73AD7" w:rsidRPr="008F6F44">
        <w:rPr>
          <w:rFonts w:ascii="Times New Roman" w:eastAsia="Times New Roman" w:hAnsi="Times New Roman" w:cs="Times New Roman"/>
          <w:sz w:val="28"/>
          <w:szCs w:val="28"/>
        </w:rPr>
        <w:t>процесс в МКДОУ «</w:t>
      </w:r>
      <w:r w:rsidR="00912CD2" w:rsidRPr="008F6F44">
        <w:rPr>
          <w:rFonts w:ascii="Times New Roman" w:eastAsia="Times New Roman" w:hAnsi="Times New Roman" w:cs="Times New Roman"/>
          <w:sz w:val="28"/>
          <w:szCs w:val="28"/>
        </w:rPr>
        <w:t>«Джульджагский детский сад «радость» обеспечивают 6</w:t>
      </w:r>
      <w:r w:rsidR="00E73AD7" w:rsidRPr="008F6F44">
        <w:rPr>
          <w:rFonts w:ascii="Times New Roman" w:eastAsia="Times New Roman" w:hAnsi="Times New Roman" w:cs="Times New Roman"/>
          <w:sz w:val="28"/>
          <w:szCs w:val="28"/>
        </w:rPr>
        <w:t xml:space="preserve"> педагогов.</w:t>
      </w:r>
      <w:r w:rsidR="003237AC" w:rsidRPr="008F6F44">
        <w:rPr>
          <w:rFonts w:ascii="Times New Roman" w:eastAsia="Times New Roman" w:hAnsi="Times New Roman" w:cs="Times New Roman"/>
          <w:sz w:val="28"/>
          <w:szCs w:val="28"/>
        </w:rPr>
        <w:t> </w:t>
      </w:r>
    </w:p>
    <w:p w:rsidR="003237AC" w:rsidRPr="008F6F44" w:rsidRDefault="00912CD2"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Все педагоги имеют высшее образование.</w:t>
      </w:r>
    </w:p>
    <w:p w:rsidR="00F37725" w:rsidRPr="008F6F44" w:rsidRDefault="00F37725" w:rsidP="00F37725">
      <w:pPr>
        <w:jc w:val="both"/>
        <w:rPr>
          <w:rFonts w:ascii="Times New Roman" w:hAnsi="Times New Roman" w:cs="Times New Roman"/>
          <w:sz w:val="28"/>
          <w:szCs w:val="28"/>
          <w:lang w:eastAsia="en-US"/>
        </w:rPr>
      </w:pPr>
      <w:r w:rsidRPr="008F6F44">
        <w:rPr>
          <w:rFonts w:ascii="Times New Roman" w:hAnsi="Times New Roman" w:cs="Times New Roman"/>
          <w:b/>
          <w:sz w:val="28"/>
          <w:szCs w:val="28"/>
          <w:lang w:eastAsia="en-US"/>
        </w:rPr>
        <w:t>Сведения о кадровом составе и профессиональной компетентности педагогов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
        <w:gridCol w:w="2796"/>
        <w:gridCol w:w="2529"/>
        <w:gridCol w:w="2067"/>
        <w:gridCol w:w="1655"/>
      </w:tblGrid>
      <w:tr w:rsidR="00F37725" w:rsidRPr="008F6F44" w:rsidTr="003800E7">
        <w:trPr>
          <w:trHeight w:val="332"/>
        </w:trPr>
        <w:tc>
          <w:tcPr>
            <w:tcW w:w="524"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w:t>
            </w:r>
          </w:p>
        </w:tc>
        <w:tc>
          <w:tcPr>
            <w:tcW w:w="2796"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529"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067"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c>
          <w:tcPr>
            <w:tcW w:w="1655"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Пед. стаж</w:t>
            </w:r>
          </w:p>
        </w:tc>
      </w:tr>
      <w:tr w:rsidR="00912CD2" w:rsidRPr="008F6F44" w:rsidTr="003800E7">
        <w:trPr>
          <w:trHeight w:val="268"/>
        </w:trPr>
        <w:tc>
          <w:tcPr>
            <w:tcW w:w="524"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lastRenderedPageBreak/>
              <w:t>1</w:t>
            </w:r>
          </w:p>
        </w:tc>
        <w:tc>
          <w:tcPr>
            <w:tcW w:w="2796" w:type="dxa"/>
          </w:tcPr>
          <w:p w:rsidR="00912CD2" w:rsidRPr="008F6F44" w:rsidRDefault="006D1BBF"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Мехтиева У.П.</w:t>
            </w:r>
          </w:p>
        </w:tc>
        <w:tc>
          <w:tcPr>
            <w:tcW w:w="2529"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Заведующая </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55" w:type="dxa"/>
          </w:tcPr>
          <w:p w:rsidR="00912CD2" w:rsidRPr="008F6F44" w:rsidRDefault="006D1BBF"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14</w:t>
            </w:r>
          </w:p>
        </w:tc>
      </w:tr>
      <w:tr w:rsidR="00912CD2" w:rsidRPr="008F6F44" w:rsidTr="003800E7">
        <w:tc>
          <w:tcPr>
            <w:tcW w:w="524"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2</w:t>
            </w:r>
          </w:p>
        </w:tc>
        <w:tc>
          <w:tcPr>
            <w:tcW w:w="2796" w:type="dxa"/>
          </w:tcPr>
          <w:p w:rsidR="00912CD2" w:rsidRPr="008F6F44" w:rsidRDefault="006D1BBF"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Гамзатова Х.М.</w:t>
            </w:r>
          </w:p>
        </w:tc>
        <w:tc>
          <w:tcPr>
            <w:tcW w:w="2529" w:type="dxa"/>
          </w:tcPr>
          <w:p w:rsidR="00912CD2" w:rsidRPr="008F6F44" w:rsidRDefault="006D1BBF"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Метод/в</w:t>
            </w:r>
            <w:r w:rsidR="00912CD2" w:rsidRPr="008F6F44">
              <w:rPr>
                <w:rFonts w:ascii="Times New Roman" w:hAnsi="Times New Roman" w:cs="Times New Roman"/>
                <w:sz w:val="28"/>
                <w:szCs w:val="28"/>
                <w:lang w:eastAsia="en-US"/>
              </w:rPr>
              <w:t xml:space="preserve">оспитатель </w:t>
            </w:r>
          </w:p>
        </w:tc>
        <w:tc>
          <w:tcPr>
            <w:tcW w:w="2067" w:type="dxa"/>
          </w:tcPr>
          <w:p w:rsidR="00912CD2" w:rsidRPr="008F6F44" w:rsidRDefault="003800E7">
            <w:pPr>
              <w:rPr>
                <w:rFonts w:ascii="Times New Roman" w:hAnsi="Times New Roman" w:cs="Times New Roman"/>
                <w:sz w:val="28"/>
                <w:szCs w:val="28"/>
              </w:rPr>
            </w:pPr>
            <w:r>
              <w:rPr>
                <w:rFonts w:ascii="Times New Roman" w:hAnsi="Times New Roman" w:cs="Times New Roman"/>
                <w:sz w:val="28"/>
                <w:szCs w:val="28"/>
              </w:rPr>
              <w:t xml:space="preserve"> Среднее спец</w:t>
            </w:r>
          </w:p>
        </w:tc>
        <w:tc>
          <w:tcPr>
            <w:tcW w:w="1655" w:type="dxa"/>
          </w:tcPr>
          <w:p w:rsidR="00912CD2" w:rsidRPr="008F6F44" w:rsidRDefault="006D1BBF"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8</w:t>
            </w:r>
          </w:p>
        </w:tc>
      </w:tr>
      <w:tr w:rsidR="00912CD2" w:rsidRPr="008F6F44" w:rsidTr="003800E7">
        <w:tc>
          <w:tcPr>
            <w:tcW w:w="524"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3</w:t>
            </w:r>
          </w:p>
        </w:tc>
        <w:tc>
          <w:tcPr>
            <w:tcW w:w="2796" w:type="dxa"/>
          </w:tcPr>
          <w:p w:rsidR="00912CD2" w:rsidRPr="008F6F44" w:rsidRDefault="006D1BBF" w:rsidP="006D1BBF">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Курбанова И.Р.</w:t>
            </w:r>
          </w:p>
        </w:tc>
        <w:tc>
          <w:tcPr>
            <w:tcW w:w="2529"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воспитатель</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55" w:type="dxa"/>
          </w:tcPr>
          <w:p w:rsidR="00912CD2"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w:t>
            </w:r>
          </w:p>
        </w:tc>
      </w:tr>
      <w:tr w:rsidR="00912CD2" w:rsidRPr="008F6F44" w:rsidTr="003800E7">
        <w:tc>
          <w:tcPr>
            <w:tcW w:w="524"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4</w:t>
            </w:r>
          </w:p>
        </w:tc>
        <w:tc>
          <w:tcPr>
            <w:tcW w:w="2796" w:type="dxa"/>
          </w:tcPr>
          <w:p w:rsidR="00912CD2"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Исмаилова Н.К</w:t>
            </w:r>
          </w:p>
        </w:tc>
        <w:tc>
          <w:tcPr>
            <w:tcW w:w="2529" w:type="dxa"/>
          </w:tcPr>
          <w:p w:rsidR="00912CD2"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Воспитатель </w:t>
            </w:r>
          </w:p>
        </w:tc>
        <w:tc>
          <w:tcPr>
            <w:tcW w:w="2067" w:type="dxa"/>
          </w:tcPr>
          <w:p w:rsidR="00912CD2" w:rsidRPr="008F6F44" w:rsidRDefault="00912CD2">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55" w:type="dxa"/>
          </w:tcPr>
          <w:p w:rsidR="00912CD2"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1</w:t>
            </w:r>
          </w:p>
        </w:tc>
      </w:tr>
      <w:tr w:rsidR="00912CD2" w:rsidRPr="008F6F44" w:rsidTr="003800E7">
        <w:trPr>
          <w:trHeight w:val="323"/>
        </w:trPr>
        <w:tc>
          <w:tcPr>
            <w:tcW w:w="524" w:type="dxa"/>
          </w:tcPr>
          <w:p w:rsidR="00912CD2" w:rsidRPr="008F6F44" w:rsidRDefault="00912CD2"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5</w:t>
            </w:r>
          </w:p>
        </w:tc>
        <w:tc>
          <w:tcPr>
            <w:tcW w:w="2796" w:type="dxa"/>
          </w:tcPr>
          <w:p w:rsidR="00912CD2" w:rsidRPr="008F6F44" w:rsidRDefault="00912CD2" w:rsidP="00C122B0">
            <w:pPr>
              <w:jc w:val="both"/>
              <w:rPr>
                <w:rFonts w:ascii="Times New Roman" w:hAnsi="Times New Roman" w:cs="Times New Roman"/>
                <w:sz w:val="28"/>
                <w:szCs w:val="28"/>
                <w:lang w:eastAsia="en-US"/>
              </w:rPr>
            </w:pPr>
          </w:p>
        </w:tc>
        <w:tc>
          <w:tcPr>
            <w:tcW w:w="2529" w:type="dxa"/>
          </w:tcPr>
          <w:p w:rsidR="00912CD2" w:rsidRPr="008F6F44" w:rsidRDefault="00912CD2" w:rsidP="00C122B0">
            <w:pPr>
              <w:jc w:val="both"/>
              <w:rPr>
                <w:rFonts w:ascii="Times New Roman" w:hAnsi="Times New Roman" w:cs="Times New Roman"/>
                <w:sz w:val="28"/>
                <w:szCs w:val="28"/>
                <w:lang w:eastAsia="en-US"/>
              </w:rPr>
            </w:pPr>
          </w:p>
        </w:tc>
        <w:tc>
          <w:tcPr>
            <w:tcW w:w="2067" w:type="dxa"/>
          </w:tcPr>
          <w:p w:rsidR="00912CD2" w:rsidRPr="008F6F44" w:rsidRDefault="00912CD2">
            <w:pPr>
              <w:rPr>
                <w:rFonts w:ascii="Times New Roman" w:hAnsi="Times New Roman" w:cs="Times New Roman"/>
                <w:sz w:val="28"/>
                <w:szCs w:val="28"/>
              </w:rPr>
            </w:pPr>
          </w:p>
        </w:tc>
        <w:tc>
          <w:tcPr>
            <w:tcW w:w="1655" w:type="dxa"/>
          </w:tcPr>
          <w:p w:rsidR="00912CD2" w:rsidRPr="008F6F44" w:rsidRDefault="00912CD2" w:rsidP="00C122B0">
            <w:pPr>
              <w:jc w:val="both"/>
              <w:rPr>
                <w:rFonts w:ascii="Times New Roman" w:hAnsi="Times New Roman" w:cs="Times New Roman"/>
                <w:sz w:val="28"/>
                <w:szCs w:val="28"/>
                <w:lang w:eastAsia="en-US"/>
              </w:rPr>
            </w:pPr>
          </w:p>
        </w:tc>
      </w:tr>
    </w:tbl>
    <w:p w:rsidR="00F37725" w:rsidRPr="008F6F44" w:rsidRDefault="00F37725" w:rsidP="00F37725">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  Сведение о других  категориях работников</w:t>
      </w:r>
    </w:p>
    <w:tbl>
      <w:tblPr>
        <w:tblW w:w="13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3118"/>
        <w:gridCol w:w="2977"/>
        <w:gridCol w:w="675"/>
        <w:gridCol w:w="2302"/>
        <w:gridCol w:w="1655"/>
        <w:gridCol w:w="1997"/>
      </w:tblGrid>
      <w:tr w:rsidR="00F37725" w:rsidRPr="008F6F44" w:rsidTr="003800E7">
        <w:trPr>
          <w:gridAfter w:val="2"/>
          <w:wAfter w:w="3652" w:type="dxa"/>
          <w:trHeight w:val="332"/>
        </w:trPr>
        <w:tc>
          <w:tcPr>
            <w:tcW w:w="534"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w:t>
            </w:r>
          </w:p>
        </w:tc>
        <w:tc>
          <w:tcPr>
            <w:tcW w:w="3118"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Ф. И. О.</w:t>
            </w:r>
          </w:p>
        </w:tc>
        <w:tc>
          <w:tcPr>
            <w:tcW w:w="2977" w:type="dxa"/>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Должность </w:t>
            </w:r>
          </w:p>
        </w:tc>
        <w:tc>
          <w:tcPr>
            <w:tcW w:w="2977" w:type="dxa"/>
            <w:gridSpan w:val="2"/>
          </w:tcPr>
          <w:p w:rsidR="00F37725" w:rsidRPr="008F6F44" w:rsidRDefault="00F37725" w:rsidP="00C122B0">
            <w:pPr>
              <w:jc w:val="both"/>
              <w:rPr>
                <w:rFonts w:ascii="Times New Roman" w:hAnsi="Times New Roman" w:cs="Times New Roman"/>
                <w:b/>
                <w:sz w:val="28"/>
                <w:szCs w:val="28"/>
                <w:lang w:eastAsia="en-US"/>
              </w:rPr>
            </w:pPr>
            <w:r w:rsidRPr="008F6F44">
              <w:rPr>
                <w:rFonts w:ascii="Times New Roman" w:hAnsi="Times New Roman" w:cs="Times New Roman"/>
                <w:b/>
                <w:sz w:val="28"/>
                <w:szCs w:val="28"/>
                <w:lang w:eastAsia="en-US"/>
              </w:rPr>
              <w:t xml:space="preserve">Образование </w:t>
            </w:r>
          </w:p>
        </w:tc>
      </w:tr>
      <w:tr w:rsidR="00F37725" w:rsidRPr="008F6F44" w:rsidTr="003800E7">
        <w:trPr>
          <w:gridAfter w:val="2"/>
          <w:wAfter w:w="3652" w:type="dxa"/>
          <w:trHeight w:val="268"/>
        </w:trPr>
        <w:tc>
          <w:tcPr>
            <w:tcW w:w="534"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1</w:t>
            </w:r>
          </w:p>
        </w:tc>
        <w:tc>
          <w:tcPr>
            <w:tcW w:w="3118" w:type="dxa"/>
          </w:tcPr>
          <w:p w:rsidR="00F37725"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Рамазанова С.Н.</w:t>
            </w:r>
          </w:p>
        </w:tc>
        <w:tc>
          <w:tcPr>
            <w:tcW w:w="2977" w:type="dxa"/>
          </w:tcPr>
          <w:p w:rsidR="00F37725" w:rsidRPr="008F6F44" w:rsidRDefault="00F37725"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Повар </w:t>
            </w:r>
          </w:p>
        </w:tc>
        <w:tc>
          <w:tcPr>
            <w:tcW w:w="2977" w:type="dxa"/>
            <w:gridSpan w:val="2"/>
          </w:tcPr>
          <w:p w:rsidR="00F37725"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F37725" w:rsidRPr="008F6F44">
              <w:rPr>
                <w:rFonts w:ascii="Times New Roman" w:hAnsi="Times New Roman" w:cs="Times New Roman"/>
                <w:sz w:val="28"/>
                <w:szCs w:val="28"/>
                <w:lang w:eastAsia="en-US"/>
              </w:rPr>
              <w:t xml:space="preserve"> </w:t>
            </w:r>
          </w:p>
        </w:tc>
      </w:tr>
      <w:tr w:rsidR="003800E7" w:rsidRPr="008F6F44" w:rsidTr="003800E7">
        <w:trPr>
          <w:gridAfter w:val="1"/>
          <w:wAfter w:w="1997" w:type="dxa"/>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2</w:t>
            </w:r>
          </w:p>
        </w:tc>
        <w:tc>
          <w:tcPr>
            <w:tcW w:w="3118" w:type="dxa"/>
          </w:tcPr>
          <w:p w:rsidR="003800E7" w:rsidRPr="008F6F44" w:rsidRDefault="003800E7" w:rsidP="000954B7">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Рамазанова М.А.</w:t>
            </w:r>
          </w:p>
        </w:tc>
        <w:tc>
          <w:tcPr>
            <w:tcW w:w="2977" w:type="dxa"/>
          </w:tcPr>
          <w:p w:rsidR="003800E7" w:rsidRPr="008F6F44" w:rsidRDefault="003800E7" w:rsidP="000954B7">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Пом/воспитатель</w:t>
            </w:r>
          </w:p>
        </w:tc>
        <w:tc>
          <w:tcPr>
            <w:tcW w:w="2977" w:type="dxa"/>
            <w:gridSpan w:val="2"/>
          </w:tcPr>
          <w:p w:rsidR="003800E7" w:rsidRPr="008F6F44" w:rsidRDefault="003800E7" w:rsidP="000954B7">
            <w:pPr>
              <w:rPr>
                <w:rFonts w:ascii="Times New Roman" w:hAnsi="Times New Roman" w:cs="Times New Roman"/>
                <w:sz w:val="28"/>
                <w:szCs w:val="28"/>
              </w:rPr>
            </w:pPr>
            <w:r w:rsidRPr="008F6F44">
              <w:rPr>
                <w:rFonts w:ascii="Times New Roman" w:hAnsi="Times New Roman" w:cs="Times New Roman"/>
                <w:sz w:val="28"/>
                <w:szCs w:val="28"/>
              </w:rPr>
              <w:t>Высшее педагогическое</w:t>
            </w:r>
          </w:p>
        </w:tc>
        <w:tc>
          <w:tcPr>
            <w:tcW w:w="1655" w:type="dxa"/>
          </w:tcPr>
          <w:p w:rsidR="003800E7" w:rsidRPr="008F6F44" w:rsidRDefault="003800E7" w:rsidP="000954B7">
            <w:pPr>
              <w:jc w:val="both"/>
              <w:rPr>
                <w:rFonts w:ascii="Times New Roman" w:hAnsi="Times New Roman" w:cs="Times New Roman"/>
                <w:sz w:val="28"/>
                <w:szCs w:val="28"/>
                <w:lang w:eastAsia="en-US"/>
              </w:rPr>
            </w:pPr>
            <w:r>
              <w:rPr>
                <w:rFonts w:ascii="Times New Roman" w:hAnsi="Times New Roman" w:cs="Times New Roman"/>
                <w:sz w:val="28"/>
                <w:szCs w:val="28"/>
                <w:lang w:eastAsia="en-US"/>
              </w:rPr>
              <w:t>8</w:t>
            </w:r>
          </w:p>
        </w:tc>
      </w:tr>
      <w:tr w:rsidR="003800E7" w:rsidRPr="008F6F44" w:rsidTr="003800E7">
        <w:trPr>
          <w:gridAfter w:val="2"/>
          <w:wAfter w:w="3652" w:type="dxa"/>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3</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Магадаева Т.А.</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прачка</w:t>
            </w:r>
          </w:p>
        </w:tc>
        <w:tc>
          <w:tcPr>
            <w:tcW w:w="2977" w:type="dxa"/>
            <w:gridSpan w:val="2"/>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tc>
      </w:tr>
      <w:tr w:rsidR="003800E7" w:rsidRPr="008F6F44" w:rsidTr="003800E7">
        <w:trPr>
          <w:gridAfter w:val="2"/>
          <w:wAfter w:w="3652" w:type="dxa"/>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4</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Магадаева А.Д.</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дворник</w:t>
            </w:r>
          </w:p>
        </w:tc>
        <w:tc>
          <w:tcPr>
            <w:tcW w:w="2977" w:type="dxa"/>
            <w:gridSpan w:val="2"/>
          </w:tcPr>
          <w:p w:rsidR="003800E7" w:rsidRPr="008F6F44" w:rsidRDefault="003800E7" w:rsidP="003800E7">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tc>
      </w:tr>
      <w:tr w:rsidR="003800E7" w:rsidRPr="008F6F44" w:rsidTr="003800E7">
        <w:trPr>
          <w:gridAfter w:val="2"/>
          <w:wAfter w:w="3652" w:type="dxa"/>
          <w:trHeight w:val="244"/>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5</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Абумуслимова З.С.</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сторож</w:t>
            </w:r>
          </w:p>
        </w:tc>
        <w:tc>
          <w:tcPr>
            <w:tcW w:w="2977" w:type="dxa"/>
            <w:gridSpan w:val="2"/>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p>
        </w:tc>
      </w:tr>
      <w:tr w:rsidR="003800E7" w:rsidRPr="008F6F44" w:rsidTr="003800E7">
        <w:trPr>
          <w:gridAfter w:val="2"/>
          <w:wAfter w:w="3652" w:type="dxa"/>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6</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Гамидова Р.Б</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Раб по ремонту</w:t>
            </w:r>
          </w:p>
        </w:tc>
        <w:tc>
          <w:tcPr>
            <w:tcW w:w="2977" w:type="dxa"/>
            <w:gridSpan w:val="2"/>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3800E7" w:rsidRPr="008F6F44" w:rsidTr="003800E7">
        <w:trPr>
          <w:gridAfter w:val="2"/>
          <w:wAfter w:w="3652" w:type="dxa"/>
          <w:trHeight w:val="480"/>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7</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Гамидов Л.А.</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8F6F44">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кочегар</w:t>
            </w:r>
          </w:p>
        </w:tc>
        <w:tc>
          <w:tcPr>
            <w:tcW w:w="2977" w:type="dxa"/>
            <w:gridSpan w:val="2"/>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 xml:space="preserve">Среднее </w:t>
            </w:r>
          </w:p>
        </w:tc>
      </w:tr>
      <w:tr w:rsidR="003800E7" w:rsidRPr="008F6F44" w:rsidTr="003800E7">
        <w:trPr>
          <w:gridAfter w:val="2"/>
          <w:wAfter w:w="3652" w:type="dxa"/>
          <w:trHeight w:val="435"/>
        </w:trPr>
        <w:tc>
          <w:tcPr>
            <w:tcW w:w="534" w:type="dxa"/>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8</w:t>
            </w:r>
          </w:p>
        </w:tc>
        <w:tc>
          <w:tcPr>
            <w:tcW w:w="3118"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Ашуралиева С.М.</w:t>
            </w:r>
          </w:p>
        </w:tc>
        <w:tc>
          <w:tcPr>
            <w:tcW w:w="2977" w:type="dxa"/>
          </w:tcPr>
          <w:p w:rsidR="003800E7" w:rsidRPr="008F6F44" w:rsidRDefault="003800E7" w:rsidP="00C122B0">
            <w:pPr>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кочегар</w:t>
            </w:r>
          </w:p>
        </w:tc>
        <w:tc>
          <w:tcPr>
            <w:tcW w:w="2977" w:type="dxa"/>
            <w:gridSpan w:val="2"/>
          </w:tcPr>
          <w:p w:rsidR="003800E7" w:rsidRPr="008F6F44" w:rsidRDefault="003800E7" w:rsidP="00C122B0">
            <w:pPr>
              <w:jc w:val="both"/>
              <w:rPr>
                <w:rFonts w:ascii="Times New Roman" w:hAnsi="Times New Roman" w:cs="Times New Roman"/>
                <w:sz w:val="28"/>
                <w:szCs w:val="28"/>
                <w:lang w:eastAsia="en-US"/>
              </w:rPr>
            </w:pPr>
            <w:r w:rsidRPr="008F6F44">
              <w:rPr>
                <w:rFonts w:ascii="Times New Roman" w:hAnsi="Times New Roman" w:cs="Times New Roman"/>
                <w:sz w:val="28"/>
                <w:szCs w:val="28"/>
                <w:lang w:eastAsia="en-US"/>
              </w:rPr>
              <w:t>среднее</w:t>
            </w:r>
          </w:p>
        </w:tc>
      </w:tr>
      <w:tr w:rsidR="003800E7" w:rsidRPr="008F6F44" w:rsidTr="003800E7">
        <w:trPr>
          <w:gridAfter w:val="2"/>
          <w:wAfter w:w="3652" w:type="dxa"/>
          <w:trHeight w:val="285"/>
        </w:trPr>
        <w:tc>
          <w:tcPr>
            <w:tcW w:w="9606" w:type="dxa"/>
            <w:gridSpan w:val="5"/>
            <w:tcBorders>
              <w:left w:val="nil"/>
              <w:bottom w:val="nil"/>
              <w:right w:val="nil"/>
            </w:tcBorders>
          </w:tcPr>
          <w:p w:rsidR="003800E7" w:rsidRPr="008F6F44" w:rsidRDefault="003800E7" w:rsidP="00C122B0">
            <w:pPr>
              <w:jc w:val="both"/>
              <w:rPr>
                <w:rFonts w:ascii="Times New Roman" w:hAnsi="Times New Roman" w:cs="Times New Roman"/>
                <w:sz w:val="28"/>
                <w:szCs w:val="28"/>
                <w:lang w:eastAsia="en-US"/>
              </w:rPr>
            </w:pPr>
          </w:p>
        </w:tc>
      </w:tr>
      <w:tr w:rsidR="003800E7" w:rsidRPr="008F6F44" w:rsidTr="00E46F2A">
        <w:trPr>
          <w:gridBefore w:val="2"/>
          <w:wBefore w:w="3652" w:type="dxa"/>
          <w:trHeight w:val="312"/>
        </w:trPr>
        <w:tc>
          <w:tcPr>
            <w:tcW w:w="3652" w:type="dxa"/>
            <w:gridSpan w:val="2"/>
            <w:tcBorders>
              <w:top w:val="nil"/>
              <w:left w:val="nil"/>
              <w:bottom w:val="nil"/>
              <w:right w:val="nil"/>
            </w:tcBorders>
          </w:tcPr>
          <w:p w:rsidR="003800E7" w:rsidRPr="008F6F44" w:rsidRDefault="003800E7" w:rsidP="00C122B0">
            <w:pPr>
              <w:jc w:val="both"/>
              <w:rPr>
                <w:rFonts w:ascii="Times New Roman" w:hAnsi="Times New Roman" w:cs="Times New Roman"/>
                <w:sz w:val="28"/>
                <w:szCs w:val="28"/>
                <w:lang w:eastAsia="en-US"/>
              </w:rPr>
            </w:pPr>
          </w:p>
        </w:tc>
        <w:tc>
          <w:tcPr>
            <w:tcW w:w="5954" w:type="dxa"/>
            <w:gridSpan w:val="3"/>
            <w:tcBorders>
              <w:top w:val="nil"/>
              <w:left w:val="nil"/>
              <w:bottom w:val="nil"/>
            </w:tcBorders>
          </w:tcPr>
          <w:p w:rsidR="003800E7" w:rsidRPr="008F6F44" w:rsidRDefault="003800E7" w:rsidP="00C122B0">
            <w:pPr>
              <w:jc w:val="both"/>
              <w:rPr>
                <w:rFonts w:ascii="Times New Roman" w:hAnsi="Times New Roman" w:cs="Times New Roman"/>
                <w:sz w:val="28"/>
                <w:szCs w:val="28"/>
                <w:lang w:eastAsia="en-US"/>
              </w:rPr>
            </w:pPr>
          </w:p>
        </w:tc>
      </w:tr>
      <w:tr w:rsidR="003800E7" w:rsidRPr="008F6F44" w:rsidTr="003800E7">
        <w:trPr>
          <w:gridAfter w:val="2"/>
          <w:wAfter w:w="3652" w:type="dxa"/>
          <w:trHeight w:val="330"/>
        </w:trPr>
        <w:tc>
          <w:tcPr>
            <w:tcW w:w="534" w:type="dxa"/>
            <w:tcBorders>
              <w:top w:val="nil"/>
              <w:left w:val="nil"/>
              <w:bottom w:val="single" w:sz="4" w:space="0" w:color="auto"/>
              <w:right w:val="nil"/>
            </w:tcBorders>
          </w:tcPr>
          <w:p w:rsidR="003800E7" w:rsidRPr="008F6F44" w:rsidRDefault="003800E7" w:rsidP="008248C3">
            <w:pPr>
              <w:jc w:val="both"/>
              <w:rPr>
                <w:rFonts w:ascii="Times New Roman" w:hAnsi="Times New Roman" w:cs="Times New Roman"/>
                <w:sz w:val="28"/>
                <w:szCs w:val="28"/>
                <w:lang w:eastAsia="en-US"/>
              </w:rPr>
            </w:pPr>
          </w:p>
        </w:tc>
        <w:tc>
          <w:tcPr>
            <w:tcW w:w="9072" w:type="dxa"/>
            <w:gridSpan w:val="4"/>
            <w:tcBorders>
              <w:top w:val="nil"/>
              <w:left w:val="nil"/>
              <w:bottom w:val="single" w:sz="4" w:space="0" w:color="auto"/>
              <w:right w:val="nil"/>
            </w:tcBorders>
          </w:tcPr>
          <w:p w:rsidR="003800E7" w:rsidRPr="008F6F44" w:rsidRDefault="003800E7" w:rsidP="008248C3">
            <w:pPr>
              <w:jc w:val="both"/>
              <w:rPr>
                <w:rFonts w:ascii="Times New Roman" w:hAnsi="Times New Roman" w:cs="Times New Roman"/>
                <w:sz w:val="28"/>
                <w:szCs w:val="28"/>
                <w:lang w:eastAsia="en-US"/>
              </w:rPr>
            </w:pPr>
          </w:p>
        </w:tc>
      </w:tr>
    </w:tbl>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 5. Оценка качества учебно-методического обеспечения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Для реализации задачи</w:t>
      </w:r>
      <w:r w:rsidRPr="008F6F44">
        <w:rPr>
          <w:rFonts w:ascii="Times New Roman" w:eastAsia="Times New Roman" w:hAnsi="Times New Roman" w:cs="Times New Roman"/>
          <w:sz w:val="28"/>
          <w:szCs w:val="28"/>
        </w:rPr>
        <w:t> были проведены следующие мероприятия:</w:t>
      </w:r>
    </w:p>
    <w:p w:rsidR="00F37725" w:rsidRPr="008F6F44" w:rsidRDefault="003237AC" w:rsidP="00F37725">
      <w:pPr>
        <w:numPr>
          <w:ilvl w:val="0"/>
          <w:numId w:val="19"/>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На Педсовете №2</w:t>
      </w:r>
      <w:r w:rsidR="00F37725" w:rsidRPr="008F6F44">
        <w:rPr>
          <w:rFonts w:ascii="Times New Roman" w:eastAsia="Times New Roman" w:hAnsi="Times New Roman" w:cs="Times New Roman"/>
          <w:b/>
          <w:bCs/>
          <w:sz w:val="28"/>
          <w:szCs w:val="28"/>
        </w:rPr>
        <w:t xml:space="preserve"> «</w:t>
      </w:r>
      <w:r w:rsidR="00F37725" w:rsidRPr="008F6F44">
        <w:rPr>
          <w:rFonts w:ascii="Times New Roman" w:eastAsia="Times New Roman" w:hAnsi="Times New Roman" w:cs="Times New Roman"/>
          <w:sz w:val="28"/>
          <w:szCs w:val="28"/>
        </w:rPr>
        <w:t xml:space="preserve"> Изучение и общественное обсуждение ФГОС ДО»</w:t>
      </w:r>
    </w:p>
    <w:p w:rsidR="003237AC" w:rsidRPr="008F6F44" w:rsidRDefault="003237AC" w:rsidP="00F37725">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проведён анализ реализации плана по ведению ФГОС ДО в образовательном учреждении, принята Образов</w:t>
      </w:r>
      <w:r w:rsidR="00BE0024" w:rsidRPr="008F6F44">
        <w:rPr>
          <w:rFonts w:ascii="Times New Roman" w:eastAsia="Times New Roman" w:hAnsi="Times New Roman" w:cs="Times New Roman"/>
          <w:sz w:val="28"/>
          <w:szCs w:val="28"/>
        </w:rPr>
        <w:t xml:space="preserve">ательная программа ДОУ </w:t>
      </w:r>
    </w:p>
    <w:p w:rsidR="00BE3CDF" w:rsidRPr="008F6F44" w:rsidRDefault="003237AC" w:rsidP="00BE3CDF">
      <w:pPr>
        <w:spacing w:before="150" w:after="150" w:line="300" w:lineRule="atLeast"/>
        <w:ind w:left="150" w:right="150"/>
        <w:outlineLvl w:val="0"/>
        <w:rPr>
          <w:rFonts w:ascii="Times New Roman" w:eastAsia="Times New Roman" w:hAnsi="Times New Roman" w:cs="Times New Roman"/>
          <w:b/>
          <w:bCs/>
          <w:kern w:val="36"/>
          <w:sz w:val="28"/>
          <w:szCs w:val="28"/>
        </w:rPr>
      </w:pPr>
      <w:r w:rsidRPr="008F6F44">
        <w:rPr>
          <w:rFonts w:ascii="Times New Roman" w:eastAsia="Times New Roman" w:hAnsi="Times New Roman" w:cs="Times New Roman"/>
          <w:b/>
          <w:bCs/>
          <w:sz w:val="28"/>
          <w:szCs w:val="28"/>
        </w:rPr>
        <w:t>Семинар - практикум:</w:t>
      </w:r>
      <w:r w:rsidR="00BE3CDF" w:rsidRPr="008F6F44">
        <w:rPr>
          <w:rFonts w:ascii="Times New Roman" w:eastAsia="Times New Roman" w:hAnsi="Times New Roman" w:cs="Times New Roman"/>
          <w:b/>
          <w:bCs/>
          <w:kern w:val="36"/>
          <w:sz w:val="28"/>
          <w:szCs w:val="28"/>
        </w:rPr>
        <w:t xml:space="preserve"> "Внедрение ФГОС дошкольного образования"</w:t>
      </w:r>
    </w:p>
    <w:p w:rsidR="00BE3CDF" w:rsidRPr="008F6F44" w:rsidRDefault="00BE3CDF" w:rsidP="00BE3CDF">
      <w:pPr>
        <w:spacing w:before="100" w:beforeAutospacing="1" w:after="100" w:afterAutospacing="1"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Для</w:t>
      </w:r>
      <w:r w:rsidR="003800E7">
        <w:rPr>
          <w:rFonts w:ascii="Times New Roman" w:eastAsia="Times New Roman" w:hAnsi="Times New Roman" w:cs="Times New Roman"/>
          <w:sz w:val="28"/>
          <w:szCs w:val="28"/>
        </w:rPr>
        <w:t xml:space="preserve"> </w:t>
      </w:r>
      <w:r w:rsidRPr="008F6F44">
        <w:rPr>
          <w:rFonts w:ascii="Times New Roman" w:eastAsia="Times New Roman" w:hAnsi="Times New Roman" w:cs="Times New Roman"/>
          <w:sz w:val="28"/>
          <w:szCs w:val="28"/>
        </w:rPr>
        <w:t>повышение уровня профессионального мастерства педагогов ДОО по внедрению ФГОС дошкольного образования в своей практической деятельности.</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6.Оценка качества библиотечно-информационного обеспечения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Имеется сайт Учреждения, который соответствует установленным требованиям. Обеспечена открытость и доступность информации о деятельности дошкольного образовательного учреждения для заинтересованных лиц. Приобретены наглядные и дидактические пособия по возрастным группам.</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i/>
          <w:iCs/>
          <w:sz w:val="28"/>
          <w:szCs w:val="28"/>
        </w:rPr>
        <w:t>Анализ состояния здоровья воспитанников</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дошкольном учреждении проводится большая работа по формированию здорового образа жизни у детей</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Регулярно проводится анализ эффективности оздоровительной деятельности и корректируется дальнейшая работа, учитывается все сопутствующие заболевания.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 в которых выяснялись условия жизни, режима, питания, ухода и воспитания в семье</w:t>
      </w:r>
    </w:p>
    <w:p w:rsidR="003237AC" w:rsidRPr="008F6F44" w:rsidRDefault="005D13EA"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В Учреждении организовано 3</w:t>
      </w:r>
      <w:r w:rsidR="003237AC" w:rsidRPr="008F6F44">
        <w:rPr>
          <w:rFonts w:ascii="Times New Roman" w:eastAsia="Times New Roman" w:hAnsi="Times New Roman" w:cs="Times New Roman"/>
          <w:sz w:val="28"/>
          <w:szCs w:val="28"/>
        </w:rPr>
        <w:t>-х разовое питание. Все продукты сопровождаются сертификатами  качества.  Контроль за качеством питания, закладкой  продуктов питания, выходом готовых блюд, за санитарным состоянием   пищ</w:t>
      </w:r>
      <w:r w:rsidR="004F19FF" w:rsidRPr="008F6F44">
        <w:rPr>
          <w:rFonts w:ascii="Times New Roman" w:eastAsia="Times New Roman" w:hAnsi="Times New Roman" w:cs="Times New Roman"/>
          <w:sz w:val="28"/>
          <w:szCs w:val="28"/>
        </w:rPr>
        <w:t>еблока возлагается  на  </w:t>
      </w:r>
      <w:r w:rsidR="003237AC" w:rsidRPr="008F6F44">
        <w:rPr>
          <w:rFonts w:ascii="Times New Roman" w:eastAsia="Times New Roman" w:hAnsi="Times New Roman" w:cs="Times New Roman"/>
          <w:sz w:val="28"/>
          <w:szCs w:val="28"/>
        </w:rPr>
        <w:t>медицинскую сестру. Инвентарь и посуда промаркированы.</w:t>
      </w:r>
    </w:p>
    <w:p w:rsidR="00F7629E" w:rsidRPr="008F6F44" w:rsidRDefault="003237AC" w:rsidP="00F7629E">
      <w:pPr>
        <w:spacing w:after="0" w:line="240" w:lineRule="auto"/>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lastRenderedPageBreak/>
        <w:t xml:space="preserve">В детском саду  имеется вся необходимая документация по организации детского питания. На пищеблоке имеется:  бракеражный журнал, журнал здоровья.  На каждый день пишется </w:t>
      </w:r>
      <w:r w:rsidR="004F19FF" w:rsidRPr="008F6F44">
        <w:rPr>
          <w:rFonts w:ascii="Times New Roman" w:eastAsia="Times New Roman" w:hAnsi="Times New Roman" w:cs="Times New Roman"/>
          <w:sz w:val="28"/>
          <w:szCs w:val="28"/>
        </w:rPr>
        <w:t xml:space="preserve">меню-раскладка. </w:t>
      </w:r>
    </w:p>
    <w:p w:rsidR="00F7629E" w:rsidRPr="008F6F44" w:rsidRDefault="00F7629E" w:rsidP="00F7629E">
      <w:pPr>
        <w:spacing w:after="0" w:line="240" w:lineRule="auto"/>
        <w:rPr>
          <w:rFonts w:ascii="Times New Roman" w:eastAsia="Times New Roman" w:hAnsi="Times New Roman" w:cs="Times New Roman"/>
          <w:sz w:val="28"/>
          <w:szCs w:val="28"/>
        </w:rPr>
      </w:pPr>
    </w:p>
    <w:p w:rsidR="00F7629E" w:rsidRPr="008F6F44" w:rsidRDefault="00F7629E" w:rsidP="00F7629E">
      <w:pPr>
        <w:spacing w:after="0" w:line="240" w:lineRule="auto"/>
        <w:rPr>
          <w:rFonts w:ascii="Times New Roman" w:hAnsi="Times New Roman" w:cs="Times New Roman"/>
          <w:sz w:val="28"/>
          <w:szCs w:val="28"/>
        </w:rPr>
      </w:pPr>
      <w:r w:rsidRPr="008F6F44">
        <w:rPr>
          <w:rFonts w:ascii="Times New Roman" w:hAnsi="Times New Roman" w:cs="Times New Roman"/>
          <w:b/>
          <w:bCs/>
          <w:sz w:val="28"/>
          <w:szCs w:val="28"/>
          <w:u w:val="single"/>
        </w:rPr>
        <w:t>Вывод:</w:t>
      </w:r>
      <w:r w:rsidRPr="008F6F44">
        <w:rPr>
          <w:rFonts w:ascii="Times New Roman" w:hAnsi="Times New Roman" w:cs="Times New Roman"/>
          <w:b/>
          <w:bCs/>
          <w:sz w:val="28"/>
          <w:szCs w:val="28"/>
        </w:rPr>
        <w:t> </w:t>
      </w:r>
      <w:r w:rsidR="004F19FF" w:rsidRPr="008F6F44">
        <w:rPr>
          <w:rFonts w:ascii="Times New Roman" w:hAnsi="Times New Roman" w:cs="Times New Roman"/>
          <w:sz w:val="28"/>
          <w:szCs w:val="28"/>
        </w:rPr>
        <w:t>Дети в МК</w:t>
      </w:r>
      <w:r w:rsidRPr="008F6F44">
        <w:rPr>
          <w:rFonts w:ascii="Times New Roman" w:hAnsi="Times New Roman" w:cs="Times New Roman"/>
          <w:sz w:val="28"/>
          <w:szCs w:val="28"/>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F7629E" w:rsidRPr="008F6F44" w:rsidRDefault="00F7629E" w:rsidP="00F7629E">
      <w:pPr>
        <w:spacing w:after="0" w:line="240" w:lineRule="auto"/>
        <w:outlineLvl w:val="0"/>
        <w:rPr>
          <w:rFonts w:ascii="Times New Roman" w:hAnsi="Times New Roman" w:cs="Times New Roman"/>
          <w:sz w:val="28"/>
          <w:szCs w:val="28"/>
        </w:rPr>
      </w:pPr>
      <w:r w:rsidRPr="008F6F44">
        <w:rPr>
          <w:rFonts w:ascii="Times New Roman" w:hAnsi="Times New Roman" w:cs="Times New Roman"/>
          <w:b/>
          <w:bCs/>
          <w:kern w:val="36"/>
          <w:sz w:val="28"/>
          <w:szCs w:val="28"/>
        </w:rPr>
        <w:t>          </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b/>
          <w:bCs/>
          <w:sz w:val="28"/>
          <w:szCs w:val="28"/>
        </w:rPr>
        <w:t>9.  Оценка функционирования внутренней системы оценки качества образования</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 xml:space="preserve">Систему качества дошкольного образования  мы рассматриваем как систему контроля внутри ДОУ, которая включает </w:t>
      </w:r>
      <w:r w:rsidR="00767E02" w:rsidRPr="008F6F44">
        <w:rPr>
          <w:rFonts w:ascii="Times New Roman" w:eastAsia="Times New Roman" w:hAnsi="Times New Roman" w:cs="Times New Roman"/>
          <w:sz w:val="28"/>
          <w:szCs w:val="28"/>
        </w:rPr>
        <w:t xml:space="preserve">в </w:t>
      </w:r>
      <w:r w:rsidRPr="008F6F44">
        <w:rPr>
          <w:rFonts w:ascii="Times New Roman" w:eastAsia="Times New Roman" w:hAnsi="Times New Roman" w:cs="Times New Roman"/>
          <w:sz w:val="28"/>
          <w:szCs w:val="28"/>
        </w:rPr>
        <w:t>себя  интегративные составляющие:</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научно-методической работы;</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воспитательно-образовательного процесса;</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родителями;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работы с педагогическими кадрами;</w:t>
      </w:r>
    </w:p>
    <w:p w:rsidR="003237AC" w:rsidRPr="008F6F44" w:rsidRDefault="003237AC" w:rsidP="00572711">
      <w:pPr>
        <w:numPr>
          <w:ilvl w:val="0"/>
          <w:numId w:val="27"/>
        </w:num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Качество предметно-пространственной среды.</w:t>
      </w:r>
    </w:p>
    <w:p w:rsidR="003237AC" w:rsidRPr="008F6F44" w:rsidRDefault="003237AC" w:rsidP="00572711">
      <w:pPr>
        <w:shd w:val="clear" w:color="auto" w:fill="FFFFFF" w:themeFill="background1"/>
        <w:spacing w:before="100" w:beforeAutospacing="1" w:after="100" w:afterAutospacing="1" w:line="270" w:lineRule="atLeast"/>
        <w:rPr>
          <w:rFonts w:ascii="Times New Roman" w:eastAsia="Times New Roman" w:hAnsi="Times New Roman" w:cs="Times New Roman"/>
          <w:sz w:val="28"/>
          <w:szCs w:val="28"/>
        </w:rPr>
      </w:pPr>
      <w:r w:rsidRPr="008F6F44">
        <w:rPr>
          <w:rFonts w:ascii="Times New Roman" w:eastAsia="Times New Roman" w:hAnsi="Times New Roman" w:cs="Times New Roman"/>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F7629E" w:rsidRPr="008F6F44" w:rsidRDefault="00F7629E" w:rsidP="00F7629E">
      <w:pPr>
        <w:spacing w:after="0" w:line="240" w:lineRule="auto"/>
        <w:jc w:val="center"/>
        <w:rPr>
          <w:rFonts w:ascii="Times New Roman" w:hAnsi="Times New Roman" w:cs="Times New Roman"/>
          <w:sz w:val="28"/>
          <w:szCs w:val="28"/>
        </w:rPr>
      </w:pPr>
      <w:r w:rsidRPr="008F6F44">
        <w:rPr>
          <w:rFonts w:ascii="Times New Roman" w:hAnsi="Times New Roman" w:cs="Times New Roman"/>
          <w:b/>
          <w:bCs/>
          <w:i/>
          <w:iCs/>
          <w:sz w:val="28"/>
          <w:szCs w:val="28"/>
        </w:rPr>
        <w:t>Выводы по итогам года.</w:t>
      </w:r>
    </w:p>
    <w:p w:rsidR="00F7629E" w:rsidRPr="008F6F44" w:rsidRDefault="00F7629E" w:rsidP="00F7629E">
      <w:pPr>
        <w:spacing w:after="0" w:line="240" w:lineRule="auto"/>
        <w:ind w:firstLine="567"/>
        <w:rPr>
          <w:rFonts w:ascii="Times New Roman" w:hAnsi="Times New Roman" w:cs="Times New Roman"/>
          <w:sz w:val="28"/>
          <w:szCs w:val="28"/>
        </w:rPr>
      </w:pPr>
      <w:r w:rsidRPr="008F6F44">
        <w:rPr>
          <w:rFonts w:ascii="Times New Roman" w:hAnsi="Times New Roman" w:cs="Times New Roman"/>
          <w:sz w:val="28"/>
          <w:szCs w:val="28"/>
        </w:rPr>
        <w:t>Анализ де</w:t>
      </w:r>
      <w:r w:rsidR="00D66C20">
        <w:rPr>
          <w:rFonts w:ascii="Times New Roman" w:hAnsi="Times New Roman" w:cs="Times New Roman"/>
          <w:sz w:val="28"/>
          <w:szCs w:val="28"/>
        </w:rPr>
        <w:t>ятельности детского сада за 2017– 2018</w:t>
      </w:r>
      <w:r w:rsidRPr="008F6F44">
        <w:rPr>
          <w:rFonts w:ascii="Times New Roman" w:hAnsi="Times New Roman" w:cs="Times New Roman"/>
          <w:sz w:val="28"/>
          <w:szCs w:val="28"/>
        </w:rPr>
        <w:t xml:space="preserve"> год выявил успешные показатели в деятельности </w:t>
      </w:r>
      <w:r w:rsidR="00BE2BC7" w:rsidRPr="008F6F44">
        <w:rPr>
          <w:rFonts w:ascii="Times New Roman" w:hAnsi="Times New Roman" w:cs="Times New Roman"/>
          <w:sz w:val="28"/>
          <w:szCs w:val="28"/>
        </w:rPr>
        <w:t>МК</w:t>
      </w:r>
      <w:r w:rsidRPr="008F6F44">
        <w:rPr>
          <w:rFonts w:ascii="Times New Roman" w:hAnsi="Times New Roman" w:cs="Times New Roman"/>
          <w:sz w:val="28"/>
          <w:szCs w:val="28"/>
        </w:rPr>
        <w:t>ДОУ</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Учреждение функционирует в режиме развития.</w:t>
      </w:r>
    </w:p>
    <w:p w:rsidR="00F7629E" w:rsidRPr="008F6F44" w:rsidRDefault="00F7629E" w:rsidP="00F7629E">
      <w:pPr>
        <w:numPr>
          <w:ilvl w:val="0"/>
          <w:numId w:val="30"/>
        </w:numPr>
        <w:spacing w:after="0" w:line="240" w:lineRule="auto"/>
        <w:ind w:left="375" w:right="75"/>
        <w:rPr>
          <w:rFonts w:ascii="Times New Roman" w:hAnsi="Times New Roman" w:cs="Times New Roman"/>
          <w:sz w:val="28"/>
          <w:szCs w:val="28"/>
        </w:rPr>
      </w:pPr>
      <w:r w:rsidRPr="008F6F44">
        <w:rPr>
          <w:rFonts w:ascii="Times New Roman" w:hAnsi="Times New Roman" w:cs="Times New Roman"/>
          <w:sz w:val="28"/>
          <w:szCs w:val="28"/>
        </w:rPr>
        <w:t xml:space="preserve">Хороший уровень освоения детьми программы </w:t>
      </w:r>
    </w:p>
    <w:p w:rsidR="00F7629E" w:rsidRPr="00F7629E" w:rsidRDefault="00BE2BC7" w:rsidP="00F7629E">
      <w:pPr>
        <w:numPr>
          <w:ilvl w:val="0"/>
          <w:numId w:val="30"/>
        </w:numPr>
        <w:spacing w:after="0" w:line="240" w:lineRule="auto"/>
        <w:ind w:left="375" w:right="75"/>
        <w:rPr>
          <w:rFonts w:ascii="Times New Roman" w:hAnsi="Times New Roman"/>
          <w:sz w:val="24"/>
          <w:szCs w:val="28"/>
        </w:rPr>
      </w:pPr>
      <w:r w:rsidRPr="008F6F44">
        <w:rPr>
          <w:rFonts w:ascii="Times New Roman" w:hAnsi="Times New Roman" w:cs="Times New Roman"/>
          <w:sz w:val="28"/>
          <w:szCs w:val="28"/>
        </w:rPr>
        <w:t>В МК</w:t>
      </w:r>
      <w:r w:rsidR="00F7629E" w:rsidRPr="008F6F44">
        <w:rPr>
          <w:rFonts w:ascii="Times New Roman" w:hAnsi="Times New Roman" w:cs="Times New Roman"/>
          <w:sz w:val="28"/>
          <w:szCs w:val="28"/>
        </w:rPr>
        <w:t>ДОУ сложился перспективный, творческий коллектив педагогов, имеющих потенциал к профессиональному раз</w:t>
      </w:r>
      <w:r w:rsidR="00F7629E" w:rsidRPr="00F7629E">
        <w:rPr>
          <w:rFonts w:ascii="Times New Roman" w:hAnsi="Times New Roman"/>
          <w:sz w:val="24"/>
          <w:szCs w:val="28"/>
        </w:rPr>
        <w:t>витию.</w:t>
      </w:r>
    </w:p>
    <w:sectPr w:rsidR="00F7629E" w:rsidRPr="00F7629E" w:rsidSect="001947F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4CB7" w:rsidRDefault="00D94CB7" w:rsidP="004F19FF">
      <w:pPr>
        <w:spacing w:after="0" w:line="240" w:lineRule="auto"/>
      </w:pPr>
      <w:r>
        <w:separator/>
      </w:r>
    </w:p>
  </w:endnote>
  <w:endnote w:type="continuationSeparator" w:id="1">
    <w:p w:rsidR="00D94CB7" w:rsidRDefault="00D94CB7" w:rsidP="004F19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4CB7" w:rsidRDefault="00D94CB7" w:rsidP="004F19FF">
      <w:pPr>
        <w:spacing w:after="0" w:line="240" w:lineRule="auto"/>
      </w:pPr>
      <w:r>
        <w:separator/>
      </w:r>
    </w:p>
  </w:footnote>
  <w:footnote w:type="continuationSeparator" w:id="1">
    <w:p w:rsidR="00D94CB7" w:rsidRDefault="00D94CB7" w:rsidP="004F19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841" w:rsidRDefault="0033084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908CF"/>
    <w:multiLevelType w:val="hybridMultilevel"/>
    <w:tmpl w:val="3BEA0868"/>
    <w:lvl w:ilvl="0" w:tplc="2F6E11B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
    <w:nsid w:val="124F1B64"/>
    <w:multiLevelType w:val="multilevel"/>
    <w:tmpl w:val="069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2130F3"/>
    <w:multiLevelType w:val="multilevel"/>
    <w:tmpl w:val="5052C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050C82"/>
    <w:multiLevelType w:val="multilevel"/>
    <w:tmpl w:val="1E9A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151E60"/>
    <w:multiLevelType w:val="multilevel"/>
    <w:tmpl w:val="F3C09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6E5C04"/>
    <w:multiLevelType w:val="multilevel"/>
    <w:tmpl w:val="BF6E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994450"/>
    <w:multiLevelType w:val="multilevel"/>
    <w:tmpl w:val="C9B6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130630"/>
    <w:multiLevelType w:val="multilevel"/>
    <w:tmpl w:val="1C5E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B2B8C"/>
    <w:multiLevelType w:val="multilevel"/>
    <w:tmpl w:val="8444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710297"/>
    <w:multiLevelType w:val="multilevel"/>
    <w:tmpl w:val="0ACC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9B373F"/>
    <w:multiLevelType w:val="multilevel"/>
    <w:tmpl w:val="640A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725386"/>
    <w:multiLevelType w:val="multilevel"/>
    <w:tmpl w:val="1536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105978"/>
    <w:multiLevelType w:val="multilevel"/>
    <w:tmpl w:val="4888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5A6065"/>
    <w:multiLevelType w:val="multilevel"/>
    <w:tmpl w:val="9F68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CC7DCF"/>
    <w:multiLevelType w:val="multilevel"/>
    <w:tmpl w:val="62001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22B6F"/>
    <w:multiLevelType w:val="multilevel"/>
    <w:tmpl w:val="D7462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B15534"/>
    <w:multiLevelType w:val="multilevel"/>
    <w:tmpl w:val="FB3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2CF338B"/>
    <w:multiLevelType w:val="multilevel"/>
    <w:tmpl w:val="0C9C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D60ACD"/>
    <w:multiLevelType w:val="multilevel"/>
    <w:tmpl w:val="0E38C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520454"/>
    <w:multiLevelType w:val="multilevel"/>
    <w:tmpl w:val="90D4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E2F13FA"/>
    <w:multiLevelType w:val="multilevel"/>
    <w:tmpl w:val="326A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FC346E"/>
    <w:multiLevelType w:val="multilevel"/>
    <w:tmpl w:val="4BC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0B90460"/>
    <w:multiLevelType w:val="multilevel"/>
    <w:tmpl w:val="1C682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1240D82"/>
    <w:multiLevelType w:val="multilevel"/>
    <w:tmpl w:val="CFCE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861340"/>
    <w:multiLevelType w:val="multilevel"/>
    <w:tmpl w:val="836C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9260F3"/>
    <w:multiLevelType w:val="multilevel"/>
    <w:tmpl w:val="3EEC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D7563A"/>
    <w:multiLevelType w:val="multilevel"/>
    <w:tmpl w:val="8E80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907B07"/>
    <w:multiLevelType w:val="multilevel"/>
    <w:tmpl w:val="3E3A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C41FB3"/>
    <w:multiLevelType w:val="multilevel"/>
    <w:tmpl w:val="BC18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3"/>
  </w:num>
  <w:num w:numId="4">
    <w:abstractNumId w:val="1"/>
  </w:num>
  <w:num w:numId="5">
    <w:abstractNumId w:val="4"/>
  </w:num>
  <w:num w:numId="6">
    <w:abstractNumId w:val="24"/>
  </w:num>
  <w:num w:numId="7">
    <w:abstractNumId w:val="25"/>
  </w:num>
  <w:num w:numId="8">
    <w:abstractNumId w:val="20"/>
  </w:num>
  <w:num w:numId="9">
    <w:abstractNumId w:val="10"/>
  </w:num>
  <w:num w:numId="10">
    <w:abstractNumId w:val="9"/>
  </w:num>
  <w:num w:numId="11">
    <w:abstractNumId w:val="5"/>
  </w:num>
  <w:num w:numId="12">
    <w:abstractNumId w:val="16"/>
  </w:num>
  <w:num w:numId="13">
    <w:abstractNumId w:val="13"/>
  </w:num>
  <w:num w:numId="14">
    <w:abstractNumId w:val="11"/>
  </w:num>
  <w:num w:numId="15">
    <w:abstractNumId w:val="29"/>
  </w:num>
  <w:num w:numId="16">
    <w:abstractNumId w:val="7"/>
  </w:num>
  <w:num w:numId="17">
    <w:abstractNumId w:val="26"/>
  </w:num>
  <w:num w:numId="18">
    <w:abstractNumId w:val="15"/>
  </w:num>
  <w:num w:numId="19">
    <w:abstractNumId w:val="6"/>
  </w:num>
  <w:num w:numId="20">
    <w:abstractNumId w:val="2"/>
  </w:num>
  <w:num w:numId="21">
    <w:abstractNumId w:val="14"/>
  </w:num>
  <w:num w:numId="22">
    <w:abstractNumId w:val="28"/>
  </w:num>
  <w:num w:numId="23">
    <w:abstractNumId w:val="22"/>
  </w:num>
  <w:num w:numId="24">
    <w:abstractNumId w:val="17"/>
  </w:num>
  <w:num w:numId="25">
    <w:abstractNumId w:val="27"/>
  </w:num>
  <w:num w:numId="26">
    <w:abstractNumId w:val="18"/>
  </w:num>
  <w:num w:numId="27">
    <w:abstractNumId w:val="19"/>
  </w:num>
  <w:num w:numId="28">
    <w:abstractNumId w:val="0"/>
  </w:num>
  <w:num w:numId="29">
    <w:abstractNumId w:val="21"/>
  </w:num>
  <w:num w:numId="30">
    <w:abstractNumId w:val="23"/>
    <w:lvlOverride w:ilvl="0">
      <w:startOverride w:val="1"/>
      <w:lvl w:ilvl="0">
        <w:start w:val="1"/>
        <w:numFmt w:val="bullet"/>
        <w:lvlText w:val=""/>
        <w:lvlJc w:val="left"/>
        <w:pPr>
          <w:tabs>
            <w:tab w:val="num" w:pos="720"/>
          </w:tabs>
          <w:ind w:left="720" w:hanging="360"/>
        </w:pPr>
        <w:rPr>
          <w:rFonts w:ascii="Wingdings" w:hAnsi="Wingdings"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2290"/>
  </w:hdrShapeDefaults>
  <w:footnotePr>
    <w:footnote w:id="0"/>
    <w:footnote w:id="1"/>
  </w:footnotePr>
  <w:endnotePr>
    <w:endnote w:id="0"/>
    <w:endnote w:id="1"/>
  </w:endnotePr>
  <w:compat>
    <w:useFELayout/>
  </w:compat>
  <w:rsids>
    <w:rsidRoot w:val="003237AC"/>
    <w:rsid w:val="00066CF2"/>
    <w:rsid w:val="000E4CFF"/>
    <w:rsid w:val="000F22B5"/>
    <w:rsid w:val="001416ED"/>
    <w:rsid w:val="00141AB7"/>
    <w:rsid w:val="00163053"/>
    <w:rsid w:val="00183C82"/>
    <w:rsid w:val="001947F8"/>
    <w:rsid w:val="001D3101"/>
    <w:rsid w:val="00211F19"/>
    <w:rsid w:val="00265232"/>
    <w:rsid w:val="00292EC4"/>
    <w:rsid w:val="002C2278"/>
    <w:rsid w:val="002E7079"/>
    <w:rsid w:val="002F5F90"/>
    <w:rsid w:val="00301EE4"/>
    <w:rsid w:val="003237AC"/>
    <w:rsid w:val="00330841"/>
    <w:rsid w:val="00342FE0"/>
    <w:rsid w:val="003800E7"/>
    <w:rsid w:val="00417C16"/>
    <w:rsid w:val="004204CD"/>
    <w:rsid w:val="0047350C"/>
    <w:rsid w:val="004C7EAE"/>
    <w:rsid w:val="004F19FF"/>
    <w:rsid w:val="00572711"/>
    <w:rsid w:val="005D13EA"/>
    <w:rsid w:val="00626695"/>
    <w:rsid w:val="006D1BBF"/>
    <w:rsid w:val="00752D37"/>
    <w:rsid w:val="00767E02"/>
    <w:rsid w:val="0078522C"/>
    <w:rsid w:val="0078591B"/>
    <w:rsid w:val="00794D96"/>
    <w:rsid w:val="00795C57"/>
    <w:rsid w:val="007A161D"/>
    <w:rsid w:val="007A1FB5"/>
    <w:rsid w:val="00833BEF"/>
    <w:rsid w:val="00890065"/>
    <w:rsid w:val="008B31DF"/>
    <w:rsid w:val="008F6F44"/>
    <w:rsid w:val="00912CD2"/>
    <w:rsid w:val="00920364"/>
    <w:rsid w:val="009645A8"/>
    <w:rsid w:val="00973EB4"/>
    <w:rsid w:val="009E2569"/>
    <w:rsid w:val="009E3311"/>
    <w:rsid w:val="00A00E2C"/>
    <w:rsid w:val="00A117D0"/>
    <w:rsid w:val="00A25803"/>
    <w:rsid w:val="00A435BA"/>
    <w:rsid w:val="00AA26DE"/>
    <w:rsid w:val="00B51F00"/>
    <w:rsid w:val="00B53373"/>
    <w:rsid w:val="00B76103"/>
    <w:rsid w:val="00B80655"/>
    <w:rsid w:val="00BE0024"/>
    <w:rsid w:val="00BE2BC7"/>
    <w:rsid w:val="00BE3CDF"/>
    <w:rsid w:val="00BF5889"/>
    <w:rsid w:val="00C122B0"/>
    <w:rsid w:val="00D14BBD"/>
    <w:rsid w:val="00D66C20"/>
    <w:rsid w:val="00D76604"/>
    <w:rsid w:val="00D92B94"/>
    <w:rsid w:val="00D94CB7"/>
    <w:rsid w:val="00E56A04"/>
    <w:rsid w:val="00E73AD7"/>
    <w:rsid w:val="00E9416B"/>
    <w:rsid w:val="00F223F5"/>
    <w:rsid w:val="00F37725"/>
    <w:rsid w:val="00F7629E"/>
    <w:rsid w:val="00F905C1"/>
    <w:rsid w:val="00F952A5"/>
    <w:rsid w:val="00F97750"/>
    <w:rsid w:val="00FC32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7F8"/>
  </w:style>
  <w:style w:type="paragraph" w:styleId="1">
    <w:name w:val="heading 1"/>
    <w:basedOn w:val="a"/>
    <w:link w:val="10"/>
    <w:uiPriority w:val="9"/>
    <w:qFormat/>
    <w:rsid w:val="003237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237A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237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237AC"/>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237AC"/>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6">
    <w:name w:val="heading 6"/>
    <w:basedOn w:val="a"/>
    <w:link w:val="60"/>
    <w:uiPriority w:val="9"/>
    <w:qFormat/>
    <w:rsid w:val="003237A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37A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237A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237A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237AC"/>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237AC"/>
    <w:rPr>
      <w:rFonts w:ascii="Times New Roman" w:eastAsia="Times New Roman" w:hAnsi="Times New Roman" w:cs="Times New Roman"/>
      <w:b/>
      <w:bCs/>
      <w:sz w:val="20"/>
      <w:szCs w:val="20"/>
    </w:rPr>
  </w:style>
  <w:style w:type="character" w:customStyle="1" w:styleId="60">
    <w:name w:val="Заголовок 6 Знак"/>
    <w:basedOn w:val="a0"/>
    <w:link w:val="6"/>
    <w:uiPriority w:val="9"/>
    <w:rsid w:val="003237AC"/>
    <w:rPr>
      <w:rFonts w:ascii="Times New Roman" w:eastAsia="Times New Roman" w:hAnsi="Times New Roman" w:cs="Times New Roman"/>
      <w:b/>
      <w:bCs/>
      <w:sz w:val="15"/>
      <w:szCs w:val="15"/>
    </w:rPr>
  </w:style>
  <w:style w:type="character" w:styleId="a3">
    <w:name w:val="Hyperlink"/>
    <w:basedOn w:val="a0"/>
    <w:uiPriority w:val="99"/>
    <w:semiHidden/>
    <w:unhideWhenUsed/>
    <w:rsid w:val="003237AC"/>
    <w:rPr>
      <w:color w:val="0000FF"/>
      <w:u w:val="single"/>
    </w:rPr>
  </w:style>
  <w:style w:type="character" w:styleId="a4">
    <w:name w:val="FollowedHyperlink"/>
    <w:basedOn w:val="a0"/>
    <w:uiPriority w:val="99"/>
    <w:semiHidden/>
    <w:unhideWhenUsed/>
    <w:rsid w:val="003237AC"/>
    <w:rPr>
      <w:color w:val="800080"/>
      <w:u w:val="single"/>
    </w:rPr>
  </w:style>
  <w:style w:type="character" w:styleId="a5">
    <w:name w:val="Strong"/>
    <w:basedOn w:val="a0"/>
    <w:uiPriority w:val="22"/>
    <w:qFormat/>
    <w:rsid w:val="003237AC"/>
    <w:rPr>
      <w:b/>
      <w:bCs/>
    </w:rPr>
  </w:style>
  <w:style w:type="paragraph" w:styleId="a6">
    <w:name w:val="Normal (Web)"/>
    <w:basedOn w:val="a"/>
    <w:uiPriority w:val="99"/>
    <w:unhideWhenUsed/>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ntainer">
    <w:name w:val="content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day">
    <w:name w:val="food_menu_day"/>
    <w:basedOn w:val="a"/>
    <w:rsid w:val="003237AC"/>
    <w:pP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foodmenuitem">
    <w:name w:val="food_menu_item"/>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dmenuitemlast">
    <w:name w:val="food_menu_item_last"/>
    <w:basedOn w:val="a"/>
    <w:rsid w:val="003237AC"/>
    <w:pPr>
      <w:pBdr>
        <w:top w:val="single" w:sz="6" w:space="8" w:color="C9C8C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container">
    <w:name w:val="article_container"/>
    <w:basedOn w:val="a"/>
    <w:rsid w:val="003237AC"/>
    <w:pPr>
      <w:spacing w:before="100" w:beforeAutospacing="1" w:after="450" w:line="240" w:lineRule="auto"/>
    </w:pPr>
    <w:rPr>
      <w:rFonts w:ascii="Times New Roman" w:eastAsia="Times New Roman" w:hAnsi="Times New Roman" w:cs="Times New Roman"/>
      <w:sz w:val="24"/>
      <w:szCs w:val="24"/>
    </w:rPr>
  </w:style>
  <w:style w:type="paragraph" w:customStyle="1" w:styleId="articlemore">
    <w:name w:val="article_more"/>
    <w:basedOn w:val="a"/>
    <w:rsid w:val="003237AC"/>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ticletitle">
    <w:name w:val="article_title"/>
    <w:basedOn w:val="a"/>
    <w:rsid w:val="003237AC"/>
    <w:pPr>
      <w:spacing w:before="100" w:beforeAutospacing="1" w:after="75" w:line="240" w:lineRule="auto"/>
    </w:pPr>
    <w:rPr>
      <w:rFonts w:ascii="Times New Roman" w:eastAsia="Times New Roman" w:hAnsi="Times New Roman" w:cs="Times New Roman"/>
      <w:b/>
      <w:bCs/>
      <w:sz w:val="21"/>
      <w:szCs w:val="21"/>
    </w:rPr>
  </w:style>
  <w:style w:type="paragraph" w:customStyle="1" w:styleId="articledescription">
    <w:name w:val="article_description"/>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articlenavi">
    <w:name w:val="article_navi"/>
    <w:basedOn w:val="a"/>
    <w:rsid w:val="003237AC"/>
    <w:pPr>
      <w:spacing w:after="900" w:line="240" w:lineRule="auto"/>
    </w:pPr>
    <w:rPr>
      <w:rFonts w:ascii="Times New Roman" w:eastAsia="Times New Roman" w:hAnsi="Times New Roman" w:cs="Times New Roman"/>
      <w:sz w:val="24"/>
      <w:szCs w:val="24"/>
    </w:rPr>
  </w:style>
  <w:style w:type="paragraph" w:customStyle="1" w:styleId="indexartcontainer">
    <w:name w:val="index_art_container"/>
    <w:basedOn w:val="a"/>
    <w:rsid w:val="003237AC"/>
    <w:pPr>
      <w:spacing w:before="100" w:beforeAutospacing="1" w:after="300" w:line="240" w:lineRule="auto"/>
    </w:pPr>
    <w:rPr>
      <w:rFonts w:ascii="Times New Roman" w:eastAsia="Times New Roman" w:hAnsi="Times New Roman" w:cs="Times New Roman"/>
      <w:color w:val="000000"/>
      <w:sz w:val="24"/>
      <w:szCs w:val="24"/>
    </w:rPr>
  </w:style>
  <w:style w:type="paragraph" w:customStyle="1" w:styleId="indexarttitle">
    <w:name w:val="index_art_title"/>
    <w:basedOn w:val="a"/>
    <w:rsid w:val="003237AC"/>
    <w:pPr>
      <w:spacing w:before="100" w:beforeAutospacing="1" w:after="150" w:line="240" w:lineRule="auto"/>
      <w:jc w:val="center"/>
    </w:pPr>
    <w:rPr>
      <w:rFonts w:ascii="Times New Roman" w:eastAsia="Times New Roman" w:hAnsi="Times New Roman" w:cs="Times New Roman"/>
      <w:sz w:val="27"/>
      <w:szCs w:val="27"/>
    </w:rPr>
  </w:style>
  <w:style w:type="paragraph" w:customStyle="1" w:styleId="indexartdate">
    <w:name w:val="index_art_date"/>
    <w:basedOn w:val="a"/>
    <w:rsid w:val="003237AC"/>
    <w:pPr>
      <w:spacing w:before="100" w:beforeAutospacing="1" w:after="150" w:line="240" w:lineRule="auto"/>
    </w:pPr>
    <w:rPr>
      <w:rFonts w:ascii="Times New Roman" w:eastAsia="Times New Roman" w:hAnsi="Times New Roman" w:cs="Times New Roman"/>
      <w:i/>
      <w:iCs/>
      <w:sz w:val="24"/>
      <w:szCs w:val="24"/>
    </w:rPr>
  </w:style>
  <w:style w:type="paragraph" w:customStyle="1" w:styleId="indexarttext">
    <w:name w:val="index_art_text"/>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indexartimg">
    <w:name w:val="index_art_img"/>
    <w:basedOn w:val="a"/>
    <w:rsid w:val="003237A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gallerycontainer">
    <w:name w:val="gallery_container"/>
    <w:basedOn w:val="a"/>
    <w:rsid w:val="003237AC"/>
    <w:pPr>
      <w:spacing w:after="150" w:line="240" w:lineRule="auto"/>
      <w:ind w:right="555"/>
      <w:jc w:val="center"/>
    </w:pPr>
    <w:rPr>
      <w:rFonts w:ascii="Times New Roman" w:eastAsia="Times New Roman" w:hAnsi="Times New Roman" w:cs="Times New Roman"/>
      <w:sz w:val="24"/>
      <w:szCs w:val="24"/>
    </w:rPr>
  </w:style>
  <w:style w:type="paragraph" w:customStyle="1" w:styleId="galleryimg">
    <w:name w:val="gallery_img"/>
    <w:basedOn w:val="a"/>
    <w:rsid w:val="003237AC"/>
    <w:pPr>
      <w:spacing w:before="100" w:beforeAutospacing="1" w:after="75" w:line="240" w:lineRule="auto"/>
    </w:pPr>
    <w:rPr>
      <w:rFonts w:ascii="Times New Roman" w:eastAsia="Times New Roman" w:hAnsi="Times New Roman" w:cs="Times New Roman"/>
      <w:sz w:val="24"/>
      <w:szCs w:val="24"/>
    </w:rPr>
  </w:style>
  <w:style w:type="paragraph" w:customStyle="1" w:styleId="gallerytitle">
    <w:name w:val="gallery_title"/>
    <w:basedOn w:val="a"/>
    <w:rsid w:val="003237AC"/>
    <w:pPr>
      <w:spacing w:before="100" w:beforeAutospacing="1" w:after="100" w:afterAutospacing="1" w:line="240" w:lineRule="auto"/>
    </w:pPr>
    <w:rPr>
      <w:rFonts w:ascii="Times New Roman" w:eastAsia="Times New Roman" w:hAnsi="Times New Roman" w:cs="Times New Roman"/>
      <w:b/>
      <w:bCs/>
      <w:sz w:val="21"/>
      <w:szCs w:val="21"/>
    </w:rPr>
  </w:style>
  <w:style w:type="paragraph" w:customStyle="1" w:styleId="commentcontainer">
    <w:name w:val="comment_container"/>
    <w:basedOn w:val="a"/>
    <w:rsid w:val="003237AC"/>
    <w:pPr>
      <w:spacing w:before="100" w:beforeAutospacing="1" w:after="900" w:line="240" w:lineRule="auto"/>
    </w:pPr>
    <w:rPr>
      <w:rFonts w:ascii="Times New Roman" w:eastAsia="Times New Roman" w:hAnsi="Times New Roman" w:cs="Times New Roman"/>
      <w:sz w:val="24"/>
      <w:szCs w:val="24"/>
    </w:rPr>
  </w:style>
  <w:style w:type="paragraph" w:customStyle="1" w:styleId="commentquestion">
    <w:name w:val="comment_questi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1">
    <w:name w:val="u1"/>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
    <w:name w:val="u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
    <w:name w:val="u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4">
    <w:name w:val="u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2">
    <w:name w:val="u12"/>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34">
    <w:name w:val="u3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13">
    <w:name w:val="u13"/>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24">
    <w:name w:val="u24"/>
    <w:basedOn w:val="a"/>
    <w:rsid w:val="003237AC"/>
    <w:pPr>
      <w:spacing w:before="100" w:beforeAutospacing="1" w:after="100" w:afterAutospacing="1" w:line="240" w:lineRule="auto"/>
    </w:pPr>
    <w:rPr>
      <w:rFonts w:ascii="Times New Roman" w:eastAsia="Times New Roman" w:hAnsi="Times New Roman" w:cs="Times New Roman"/>
      <w:sz w:val="2"/>
      <w:szCs w:val="2"/>
    </w:rPr>
  </w:style>
  <w:style w:type="paragraph" w:customStyle="1" w:styleId="ucenter">
    <w:name w:val="ucenter"/>
    <w:basedOn w:val="a"/>
    <w:rsid w:val="003237AC"/>
    <w:pPr>
      <w:shd w:val="clear" w:color="auto" w:fill="F2F2F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e">
    <w:name w:val="comment_answere"/>
    <w:basedOn w:val="a"/>
    <w:rsid w:val="003237AC"/>
    <w:pPr>
      <w:spacing w:after="0" w:line="240" w:lineRule="auto"/>
      <w:ind w:left="600"/>
    </w:pPr>
    <w:rPr>
      <w:rFonts w:ascii="Times New Roman" w:eastAsia="Times New Roman" w:hAnsi="Times New Roman" w:cs="Times New Roman"/>
      <w:sz w:val="24"/>
      <w:szCs w:val="24"/>
    </w:rPr>
  </w:style>
  <w:style w:type="paragraph" w:customStyle="1" w:styleId="content">
    <w:name w:val="content"/>
    <w:basedOn w:val="a"/>
    <w:rsid w:val="003237AC"/>
    <w:pPr>
      <w:pBdr>
        <w:top w:val="single" w:sz="6" w:space="0" w:color="C9C8C7"/>
        <w:left w:val="single" w:sz="6" w:space="0" w:color="C9C8C7"/>
        <w:bottom w:val="single" w:sz="6" w:space="0" w:color="C9C8C7"/>
        <w:right w:val="single" w:sz="6" w:space="0" w:color="C9C8C7"/>
      </w:pBdr>
      <w:shd w:val="clear" w:color="auto" w:fill="F7E4D7"/>
      <w:spacing w:before="100" w:beforeAutospacing="1" w:after="100" w:afterAutospacing="1" w:line="270" w:lineRule="atLeast"/>
    </w:pPr>
    <w:rPr>
      <w:rFonts w:ascii="Tahoma" w:eastAsia="Times New Roman" w:hAnsi="Tahoma" w:cs="Tahoma"/>
      <w:color w:val="454545"/>
      <w:sz w:val="18"/>
      <w:szCs w:val="18"/>
    </w:rPr>
  </w:style>
  <w:style w:type="paragraph" w:customStyle="1" w:styleId="goog-te-banner-frame">
    <w:name w:val="goog-te-banner-frame"/>
    <w:basedOn w:val="a"/>
    <w:rsid w:val="003237AC"/>
    <w:pPr>
      <w:pBdr>
        <w:bottom w:val="single" w:sz="6" w:space="0" w:color="6B90DA"/>
      </w:pBdr>
      <w:spacing w:after="0" w:line="240" w:lineRule="auto"/>
    </w:pPr>
    <w:rPr>
      <w:rFonts w:ascii="Times New Roman" w:eastAsia="Times New Roman" w:hAnsi="Times New Roman" w:cs="Times New Roman"/>
      <w:sz w:val="24"/>
      <w:szCs w:val="24"/>
    </w:rPr>
  </w:style>
  <w:style w:type="paragraph" w:customStyle="1" w:styleId="goog-te-menu-frame">
    <w:name w:val="goog-te-menu-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frame">
    <w:name w:val="goog-te-ftab-frame"/>
    <w:basedOn w:val="a"/>
    <w:rsid w:val="003237AC"/>
    <w:pPr>
      <w:spacing w:after="0" w:line="240" w:lineRule="auto"/>
    </w:pPr>
    <w:rPr>
      <w:rFonts w:ascii="Times New Roman" w:eastAsia="Times New Roman" w:hAnsi="Times New Roman" w:cs="Times New Roman"/>
      <w:sz w:val="24"/>
      <w:szCs w:val="24"/>
    </w:rPr>
  </w:style>
  <w:style w:type="paragraph" w:customStyle="1" w:styleId="goog-te-gadget">
    <w:name w:val="goog-te-gadget"/>
    <w:basedOn w:val="a"/>
    <w:rsid w:val="003237AC"/>
    <w:pPr>
      <w:spacing w:before="100" w:beforeAutospacing="1" w:after="100" w:afterAutospacing="1" w:line="240" w:lineRule="auto"/>
    </w:pPr>
    <w:rPr>
      <w:rFonts w:ascii="Arial" w:eastAsia="Times New Roman" w:hAnsi="Arial" w:cs="Arial"/>
      <w:color w:val="666666"/>
      <w:sz w:val="17"/>
      <w:szCs w:val="17"/>
    </w:rPr>
  </w:style>
  <w:style w:type="paragraph" w:customStyle="1" w:styleId="goog-te-gadget-simple">
    <w:name w:val="goog-te-gadget-simple"/>
    <w:basedOn w:val="a"/>
    <w:rsid w:val="003237AC"/>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goog-te-gadget-icon">
    <w:name w:val="goog-te-gadget-icon"/>
    <w:basedOn w:val="a"/>
    <w:rsid w:val="003237AC"/>
    <w:pPr>
      <w:spacing w:before="100" w:beforeAutospacing="1" w:after="100" w:afterAutospacing="1" w:line="240" w:lineRule="auto"/>
      <w:ind w:left="30" w:right="30"/>
      <w:textAlignment w:val="center"/>
    </w:pPr>
    <w:rPr>
      <w:rFonts w:ascii="Times New Roman" w:eastAsia="Times New Roman" w:hAnsi="Times New Roman" w:cs="Times New Roman"/>
      <w:sz w:val="24"/>
      <w:szCs w:val="24"/>
    </w:rPr>
  </w:style>
  <w:style w:type="paragraph" w:customStyle="1" w:styleId="goog-te-combo">
    <w:name w:val="goog-te-combo"/>
    <w:basedOn w:val="a"/>
    <w:rsid w:val="003237AC"/>
    <w:pPr>
      <w:spacing w:before="100" w:beforeAutospacing="1" w:after="100" w:afterAutospacing="1" w:line="240" w:lineRule="auto"/>
      <w:ind w:left="60" w:right="60"/>
      <w:textAlignment w:val="baseline"/>
    </w:pPr>
    <w:rPr>
      <w:rFonts w:ascii="Times New Roman" w:eastAsia="Times New Roman" w:hAnsi="Times New Roman" w:cs="Times New Roman"/>
      <w:sz w:val="24"/>
      <w:szCs w:val="24"/>
    </w:rPr>
  </w:style>
  <w:style w:type="paragraph" w:customStyle="1" w:styleId="goog-close-link">
    <w:name w:val="goog-close-link"/>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banner">
    <w:name w:val="goog-te-banner"/>
    <w:basedOn w:val="a"/>
    <w:rsid w:val="003237AC"/>
    <w:pPr>
      <w:shd w:val="clear" w:color="auto" w:fill="E4EFFB"/>
      <w:spacing w:after="0" w:line="240" w:lineRule="auto"/>
    </w:pPr>
    <w:rPr>
      <w:rFonts w:ascii="Times New Roman" w:eastAsia="Times New Roman" w:hAnsi="Times New Roman" w:cs="Times New Roman"/>
      <w:sz w:val="24"/>
      <w:szCs w:val="24"/>
    </w:rPr>
  </w:style>
  <w:style w:type="paragraph" w:customStyle="1" w:styleId="goog-te-banner-content">
    <w:name w:val="goog-te-banner-content"/>
    <w:basedOn w:val="a"/>
    <w:rsid w:val="003237AC"/>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goog-te-banner-info">
    <w:name w:val="goog-te-banner-info"/>
    <w:basedOn w:val="a"/>
    <w:rsid w:val="003237AC"/>
    <w:pPr>
      <w:spacing w:after="100" w:afterAutospacing="1" w:line="240" w:lineRule="auto"/>
      <w:textAlignment w:val="top"/>
    </w:pPr>
    <w:rPr>
      <w:rFonts w:ascii="Times New Roman" w:eastAsia="Times New Roman" w:hAnsi="Times New Roman" w:cs="Times New Roman"/>
      <w:color w:val="666666"/>
      <w:sz w:val="14"/>
      <w:szCs w:val="14"/>
    </w:rPr>
  </w:style>
  <w:style w:type="paragraph" w:customStyle="1" w:styleId="goog-te-banner-margin">
    <w:name w:val="goog-te-banner-margi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utton">
    <w:name w:val="goog-te-button"/>
    <w:basedOn w:val="a"/>
    <w:rsid w:val="003237AC"/>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ftab">
    <w:name w:val="goog-te-ftab"/>
    <w:basedOn w:val="a"/>
    <w:rsid w:val="003237AC"/>
    <w:pPr>
      <w:shd w:val="clear" w:color="auto" w:fill="FFFFFF"/>
      <w:spacing w:after="0" w:line="240" w:lineRule="auto"/>
    </w:pPr>
    <w:rPr>
      <w:rFonts w:ascii="Times New Roman" w:eastAsia="Times New Roman" w:hAnsi="Times New Roman" w:cs="Times New Roman"/>
      <w:sz w:val="24"/>
      <w:szCs w:val="24"/>
    </w:rPr>
  </w:style>
  <w:style w:type="paragraph" w:customStyle="1" w:styleId="goog-te-ftab-link">
    <w:name w:val="goog-te-ftab-link"/>
    <w:basedOn w:val="a"/>
    <w:rsid w:val="003237AC"/>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
    <w:name w:val="goog-te-menu-value"/>
    <w:basedOn w:val="a"/>
    <w:rsid w:val="003237AC"/>
    <w:pPr>
      <w:spacing w:before="100" w:beforeAutospacing="1" w:after="100" w:afterAutospacing="1" w:line="240" w:lineRule="auto"/>
      <w:ind w:left="60" w:right="60"/>
    </w:pPr>
    <w:rPr>
      <w:rFonts w:ascii="Times New Roman" w:eastAsia="Times New Roman" w:hAnsi="Times New Roman" w:cs="Times New Roman"/>
      <w:color w:val="0000CC"/>
      <w:sz w:val="24"/>
      <w:szCs w:val="24"/>
    </w:rPr>
  </w:style>
  <w:style w:type="paragraph" w:customStyle="1" w:styleId="goog-te-menu">
    <w:name w:val="goog-te-menu"/>
    <w:basedOn w:val="a"/>
    <w:rsid w:val="003237AC"/>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item">
    <w:name w:val="goog-te-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
    <w:name w:val="goog-te-menu2"/>
    <w:basedOn w:val="a"/>
    <w:rsid w:val="003237AC"/>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colpad">
    <w:name w:val="goog-te-menu2-colpa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separator">
    <w:name w:val="goog-te-menu2-separator"/>
    <w:basedOn w:val="a"/>
    <w:rsid w:val="003237AC"/>
    <w:pPr>
      <w:shd w:val="clear" w:color="auto" w:fill="AAAAAA"/>
      <w:spacing w:before="90" w:after="90" w:line="240" w:lineRule="auto"/>
    </w:pPr>
    <w:rPr>
      <w:rFonts w:ascii="Times New Roman" w:eastAsia="Times New Roman" w:hAnsi="Times New Roman" w:cs="Times New Roman"/>
      <w:sz w:val="24"/>
      <w:szCs w:val="24"/>
    </w:rPr>
  </w:style>
  <w:style w:type="paragraph" w:customStyle="1" w:styleId="goog-te-menu2-item">
    <w:name w:val="goog-te-menu2-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menu2-item-selected">
    <w:name w:val="goog-te-menu2-item-selected"/>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
    <w:name w:val="goog-te-balloon"/>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frame">
    <w:name w:val="goog-te-balloon-frame"/>
    <w:basedOn w:val="a"/>
    <w:rsid w:val="003237AC"/>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te-balloon-text">
    <w:name w:val="goog-te-balloon-text"/>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zippy">
    <w:name w:val="goog-te-balloon-zippy"/>
    <w:basedOn w:val="a"/>
    <w:rsid w:val="003237AC"/>
    <w:pPr>
      <w:spacing w:before="90" w:after="100" w:afterAutospacing="1" w:line="240" w:lineRule="auto"/>
    </w:pPr>
    <w:rPr>
      <w:rFonts w:ascii="Times New Roman" w:eastAsia="Times New Roman" w:hAnsi="Times New Roman" w:cs="Times New Roman"/>
      <w:sz w:val="24"/>
      <w:szCs w:val="24"/>
    </w:rPr>
  </w:style>
  <w:style w:type="paragraph" w:customStyle="1" w:styleId="goog-te-balloon-form">
    <w:name w:val="goog-te-balloon-form"/>
    <w:basedOn w:val="a"/>
    <w:rsid w:val="003237AC"/>
    <w:pPr>
      <w:spacing w:before="90" w:after="0" w:line="240" w:lineRule="auto"/>
    </w:pPr>
    <w:rPr>
      <w:rFonts w:ascii="Times New Roman" w:eastAsia="Times New Roman" w:hAnsi="Times New Roman" w:cs="Times New Roman"/>
      <w:sz w:val="24"/>
      <w:szCs w:val="24"/>
    </w:rPr>
  </w:style>
  <w:style w:type="paragraph" w:customStyle="1" w:styleId="goog-te-balloon-footer">
    <w:name w:val="goog-te-balloon-footer"/>
    <w:basedOn w:val="a"/>
    <w:rsid w:val="003237AC"/>
    <w:pPr>
      <w:spacing w:before="90" w:after="60" w:line="240" w:lineRule="auto"/>
    </w:pPr>
    <w:rPr>
      <w:rFonts w:ascii="Times New Roman" w:eastAsia="Times New Roman" w:hAnsi="Times New Roman" w:cs="Times New Roman"/>
      <w:sz w:val="24"/>
      <w:szCs w:val="24"/>
    </w:rPr>
  </w:style>
  <w:style w:type="paragraph" w:customStyle="1" w:styleId="gt-hl-layer">
    <w:name w:val="gt-hl-layer"/>
    <w:basedOn w:val="a"/>
    <w:rsid w:val="003237AC"/>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goog-text-highlight">
    <w:name w:val="goog-text-highlight"/>
    <w:basedOn w:val="a"/>
    <w:rsid w:val="003237AC"/>
    <w:pPr>
      <w:shd w:val="clear" w:color="auto" w:fill="C9D7F1"/>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hoveronly">
    <w:name w:val="indic_hover_only"/>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layer">
    <w:name w:val="visadd_lay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imagecredit">
    <w:name w:val="visadd_image_credit"/>
    <w:basedOn w:val="a"/>
    <w:rsid w:val="003237AC"/>
    <w:pPr>
      <w:spacing w:before="45" w:after="100" w:afterAutospacing="1" w:line="240" w:lineRule="auto"/>
    </w:pPr>
    <w:rPr>
      <w:rFonts w:ascii="Times New Roman" w:eastAsia="Times New Roman" w:hAnsi="Times New Roman" w:cs="Times New Roman"/>
      <w:sz w:val="24"/>
      <w:szCs w:val="24"/>
    </w:rPr>
  </w:style>
  <w:style w:type="paragraph" w:customStyle="1" w:styleId="visaddlayerheader">
    <w:name w:val="visadd_layer_header"/>
    <w:basedOn w:val="a"/>
    <w:rsid w:val="003237AC"/>
    <w:pPr>
      <w:shd w:val="clear" w:color="auto" w:fill="CCCCCC"/>
      <w:spacing w:before="100" w:beforeAutospacing="1" w:after="75" w:line="240" w:lineRule="auto"/>
    </w:pPr>
    <w:rPr>
      <w:rFonts w:ascii="Times New Roman" w:eastAsia="Times New Roman" w:hAnsi="Times New Roman" w:cs="Times New Roman"/>
      <w:b/>
      <w:bCs/>
      <w:color w:val="FFFFFF"/>
      <w:sz w:val="21"/>
      <w:szCs w:val="21"/>
    </w:rPr>
  </w:style>
  <w:style w:type="paragraph" w:customStyle="1" w:styleId="visaddlayerheaderbtn">
    <w:name w:val="visadd_layer_header_btn"/>
    <w:basedOn w:val="a"/>
    <w:rsid w:val="003237AC"/>
    <w:pPr>
      <w:spacing w:before="60" w:after="0" w:line="240" w:lineRule="auto"/>
    </w:pPr>
    <w:rPr>
      <w:rFonts w:ascii="Times New Roman" w:eastAsia="Times New Roman" w:hAnsi="Times New Roman" w:cs="Times New Roman"/>
      <w:color w:val="FFFFFF"/>
      <w:sz w:val="24"/>
      <w:szCs w:val="24"/>
    </w:rPr>
  </w:style>
  <w:style w:type="paragraph" w:customStyle="1" w:styleId="visaddarr">
    <w:name w:val="visadd_arr"/>
    <w:basedOn w:val="a"/>
    <w:rsid w:val="003237AC"/>
    <w:pPr>
      <w:pBdr>
        <w:top w:val="single" w:sz="24" w:space="0" w:color="auto"/>
        <w:left w:val="single" w:sz="24" w:space="0" w:color="auto"/>
        <w:bottom w:val="single" w:sz="24" w:space="0" w:color="auto"/>
        <w:right w:val="single" w:sz="2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loader">
    <w:name w:val="visadd_layer_loader"/>
    <w:basedOn w:val="a"/>
    <w:rsid w:val="003237AC"/>
    <w:pPr>
      <w:spacing w:before="1500" w:after="1500" w:line="240" w:lineRule="auto"/>
      <w:ind w:left="1500" w:right="1500"/>
    </w:pPr>
    <w:rPr>
      <w:rFonts w:ascii="Times New Roman" w:eastAsia="Times New Roman" w:hAnsi="Times New Roman" w:cs="Times New Roman"/>
      <w:vanish/>
      <w:sz w:val="24"/>
      <w:szCs w:val="24"/>
    </w:rPr>
  </w:style>
  <w:style w:type="paragraph" w:customStyle="1" w:styleId="visaddreportmessage">
    <w:name w:val="visadd_report_message"/>
    <w:basedOn w:val="a"/>
    <w:rsid w:val="003237AC"/>
    <w:pPr>
      <w:pBdr>
        <w:top w:val="single" w:sz="12" w:space="2" w:color="DDDDDD"/>
        <w:left w:val="single" w:sz="12" w:space="2" w:color="DDDDDD"/>
        <w:bottom w:val="single" w:sz="12" w:space="2" w:color="DDDDDD"/>
        <w:right w:val="single" w:sz="12" w:space="2" w:color="DDDDDD"/>
      </w:pBdr>
      <w:shd w:val="clear" w:color="auto" w:fill="FFFFFF"/>
      <w:spacing w:before="100" w:beforeAutospacing="1" w:after="100" w:afterAutospacing="1" w:line="240" w:lineRule="auto"/>
    </w:pPr>
    <w:rPr>
      <w:rFonts w:ascii="Arial" w:eastAsia="Times New Roman" w:hAnsi="Arial" w:cs="Arial"/>
      <w:vanish/>
      <w:color w:val="808080"/>
      <w:sz w:val="18"/>
      <w:szCs w:val="18"/>
    </w:rPr>
  </w:style>
  <w:style w:type="paragraph" w:customStyle="1" w:styleId="visaddreportcontainer">
    <w:name w:val="visadd_report_container"/>
    <w:basedOn w:val="a"/>
    <w:rsid w:val="003237AC"/>
    <w:pPr>
      <w:shd w:val="clear" w:color="auto" w:fill="999999"/>
      <w:spacing w:before="100" w:beforeAutospacing="1" w:after="100" w:afterAutospacing="1" w:line="150" w:lineRule="atLeast"/>
    </w:pPr>
    <w:rPr>
      <w:rFonts w:ascii="Arial" w:eastAsia="Times New Roman" w:hAnsi="Arial" w:cs="Arial"/>
      <w:color w:val="FFFFFF"/>
      <w:sz w:val="14"/>
      <w:szCs w:val="14"/>
    </w:rPr>
  </w:style>
  <w:style w:type="paragraph" w:customStyle="1" w:styleId="visaddreporttext">
    <w:name w:val="visadd_report_text"/>
    <w:basedOn w:val="a"/>
    <w:rsid w:val="003237AC"/>
    <w:pPr>
      <w:spacing w:before="100" w:beforeAutospacing="1" w:after="100" w:afterAutospacing="1" w:line="180" w:lineRule="atLeast"/>
    </w:pPr>
    <w:rPr>
      <w:rFonts w:ascii="Times New Roman" w:eastAsia="Times New Roman" w:hAnsi="Times New Roman" w:cs="Times New Roman"/>
      <w:sz w:val="18"/>
      <w:szCs w:val="18"/>
    </w:rPr>
  </w:style>
  <w:style w:type="paragraph" w:customStyle="1" w:styleId="visaddlayerpoweredby">
    <w:name w:val="visadd_layer_poweredby"/>
    <w:basedOn w:val="a"/>
    <w:rsid w:val="003237AC"/>
    <w:pPr>
      <w:spacing w:before="90" w:after="90" w:line="240" w:lineRule="auto"/>
    </w:pPr>
    <w:rPr>
      <w:rFonts w:ascii="Times New Roman" w:eastAsia="Times New Roman" w:hAnsi="Times New Roman" w:cs="Times New Roman"/>
      <w:sz w:val="17"/>
      <w:szCs w:val="17"/>
    </w:rPr>
  </w:style>
  <w:style w:type="paragraph" w:customStyle="1" w:styleId="visaddlayerwindowbody">
    <w:name w:val="visadd_layer_window_body"/>
    <w:basedOn w:val="a"/>
    <w:rsid w:val="003237AC"/>
    <w:pPr>
      <w:pBdr>
        <w:left w:val="single" w:sz="6" w:space="0" w:color="CCCDCF"/>
        <w:bottom w:val="single" w:sz="6" w:space="0" w:color="CCCDCF"/>
        <w:right w:val="single" w:sz="6" w:space="0" w:color="CCCDC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ckyactions">
    <w:name w:val="sticky_action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footer">
    <w:name w:val="visadd_foot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poweredsticky">
    <w:name w:val="visadd_powered_sticky"/>
    <w:basedOn w:val="a"/>
    <w:rsid w:val="003237AC"/>
    <w:pPr>
      <w:spacing w:before="100" w:beforeAutospacing="1" w:after="100" w:afterAutospacing="1" w:line="240" w:lineRule="auto"/>
    </w:pPr>
    <w:rPr>
      <w:rFonts w:ascii="Helvetica" w:eastAsia="Times New Roman" w:hAnsi="Helvetica" w:cs="Helvetica"/>
      <w:b/>
      <w:bCs/>
      <w:color w:val="FFFFFF"/>
      <w:sz w:val="18"/>
      <w:szCs w:val="18"/>
    </w:rPr>
  </w:style>
  <w:style w:type="paragraph" w:customStyle="1" w:styleId="closex">
    <w:name w:val="close_x"/>
    <w:basedOn w:val="a"/>
    <w:rsid w:val="003237AC"/>
    <w:pPr>
      <w:pBdr>
        <w:top w:val="single" w:sz="6" w:space="0" w:color="auto"/>
        <w:left w:val="single" w:sz="6" w:space="0" w:color="auto"/>
        <w:bottom w:val="single" w:sz="6" w:space="0" w:color="auto"/>
        <w:right w:val="single" w:sz="6" w:space="0" w:color="auto"/>
      </w:pBdr>
      <w:spacing w:before="100" w:beforeAutospacing="1" w:after="100" w:afterAutospacing="1" w:line="150" w:lineRule="atLeast"/>
      <w:ind w:left="60"/>
    </w:pPr>
    <w:rPr>
      <w:rFonts w:ascii="Helvetica" w:eastAsia="Times New Roman" w:hAnsi="Helvetica" w:cs="Helvetica"/>
      <w:color w:val="FFFFFF"/>
      <w:sz w:val="18"/>
      <w:szCs w:val="18"/>
    </w:rPr>
  </w:style>
  <w:style w:type="paragraph" w:customStyle="1" w:styleId="visaddstickyframe">
    <w:name w:val="visadd_sticky_fram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powered">
    <w:name w:val="visadd_cover_powered"/>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17"/>
      <w:szCs w:val="17"/>
    </w:rPr>
  </w:style>
  <w:style w:type="paragraph" w:customStyle="1" w:styleId="visaddcovertipframe">
    <w:name w:val="visadd_covertip_frame"/>
    <w:basedOn w:val="a"/>
    <w:rsid w:val="003237AC"/>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alt">
    <w:name w:val="visadd_covertip_img_al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
    <w:name w:val="visadd_covertip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dispane">
    <w:name w:val="visadd_cover_dis_pan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imgcon">
    <w:name w:val="visadd_cover_img_con"/>
    <w:basedOn w:val="a"/>
    <w:rsid w:val="003237AC"/>
    <w:pPr>
      <w:pBdr>
        <w:top w:val="single" w:sz="36" w:space="0" w:color="FFFFFF"/>
        <w:left w:val="single" w:sz="36" w:space="0" w:color="FFFFFF"/>
        <w:bottom w:val="single" w:sz="36" w:space="0" w:color="FFFFFF"/>
        <w:right w:val="single" w:sz="36"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ttl">
    <w:name w:val="visadd_covertip_img_t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size">
    <w:name w:val="visadd_covertip_img_siz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imgdetailsc">
    <w:name w:val="visadd_covertip_img_details_c"/>
    <w:basedOn w:val="a"/>
    <w:rsid w:val="003237AC"/>
    <w:pPr>
      <w:shd w:val="clear" w:color="auto" w:fill="555555"/>
      <w:spacing w:before="100" w:beforeAutospacing="1" w:after="100" w:afterAutospacing="1" w:line="240" w:lineRule="auto"/>
    </w:pPr>
    <w:rPr>
      <w:rFonts w:ascii="Times New Roman" w:eastAsia="Times New Roman" w:hAnsi="Times New Roman" w:cs="Times New Roman"/>
      <w:color w:val="FFFFFF"/>
      <w:sz w:val="20"/>
      <w:szCs w:val="20"/>
    </w:rPr>
  </w:style>
  <w:style w:type="paragraph" w:customStyle="1" w:styleId="visaddcovertipunit">
    <w:name w:val="visadd_covertip_unit"/>
    <w:basedOn w:val="a"/>
    <w:rsid w:val="003237AC"/>
    <w:pPr>
      <w:pBdr>
        <w:top w:val="single" w:sz="24" w:space="0" w:color="555555"/>
        <w:left w:val="single" w:sz="24" w:space="0" w:color="555555"/>
        <w:bottom w:val="single" w:sz="24" w:space="0" w:color="555555"/>
        <w:right w:val="single" w:sz="24" w:space="0" w:color="555555"/>
      </w:pBd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opacity">
    <w:name w:val="visadd_covertip_opacity"/>
    <w:basedOn w:val="a"/>
    <w:rsid w:val="003237AC"/>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covertipcontainer">
    <w:name w:val="visadd_covertip_container"/>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addcovertipclose">
    <w:name w:val="visadd_covertip_close"/>
    <w:basedOn w:val="a"/>
    <w:rsid w:val="003237AC"/>
    <w:pPr>
      <w:spacing w:before="100" w:beforeAutospacing="1" w:after="100" w:afterAutospacing="1" w:line="180" w:lineRule="atLeast"/>
      <w:ind w:left="45"/>
    </w:pPr>
    <w:rPr>
      <w:rFonts w:ascii="Arial" w:eastAsia="Times New Roman" w:hAnsi="Arial" w:cs="Arial"/>
      <w:b/>
      <w:bCs/>
      <w:color w:val="FFFFFF"/>
      <w:sz w:val="18"/>
      <w:szCs w:val="18"/>
    </w:rPr>
  </w:style>
  <w:style w:type="paragraph" w:customStyle="1" w:styleId="visaddcoverqmark">
    <w:name w:val="visadd_cover_qmark"/>
    <w:basedOn w:val="a"/>
    <w:rsid w:val="003237AC"/>
    <w:pPr>
      <w:spacing w:before="100" w:beforeAutospacing="1" w:after="100" w:afterAutospacing="1" w:line="240" w:lineRule="auto"/>
    </w:pPr>
    <w:rPr>
      <w:rFonts w:ascii="Times New Roman" w:eastAsia="Times New Roman" w:hAnsi="Times New Roman" w:cs="Times New Roman"/>
      <w:b/>
      <w:bCs/>
      <w:color w:val="FFFFFF"/>
      <w:sz w:val="18"/>
      <w:szCs w:val="18"/>
    </w:rPr>
  </w:style>
  <w:style w:type="paragraph" w:customStyle="1" w:styleId="11">
    <w:name w:val="Дата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img">
    <w:name w:val="first_img"/>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logo-link">
    <w:name w:val="goog-logo-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icator">
    <w:name w:val="indicato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
    <w:name w:val="min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
    <w:name w:val="plus"/>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itle">
    <w:name w:val="header_title"/>
    <w:basedOn w:val="a"/>
    <w:rsid w:val="003237AC"/>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andle">
    <w:name w:val="handl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
    <w:name w:val="origina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Название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button">
    <w:name w:val="close-button"/>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rted-activity-container">
    <w:name w:val="started-activity-contain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root">
    <w:name w:val="activity-roo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us-message">
    <w:name w:val="status-message"/>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link">
    <w:name w:val="activity-link"/>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cancel">
    <w:name w:val="activity-cance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late-form">
    <w:name w:val="translate-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ay">
    <w:name w:val="gray"/>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helper-text">
    <w:name w:val="alt-helpe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error-text">
    <w:name w:val="alt-error-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submenu-arrow">
    <w:name w:val="goog-submenu-arrow"/>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hl-text">
    <w:name w:val="gt-hl-tex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highlight">
    <w:name w:val="trans-target-highligh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target">
    <w:name w:val="trans-targe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edit">
    <w:name w:val="trans-edi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l">
    <w:name w:val="gt-trans-highlight-l"/>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t-trans-highlight-r">
    <w:name w:val="gt-trans-highlight-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
    <w:name w:val="submenu"/>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ity-form">
    <w:name w:val="activity-for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og-menuitem">
    <w:name w:val="goog-menuitem"/>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
    <w:name w:val="tab_cont"/>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saddlayerclose">
    <w:name w:val="visadd_layer_close"/>
    <w:basedOn w:val="a"/>
    <w:rsid w:val="003237AC"/>
    <w:pPr>
      <w:spacing w:before="30" w:after="30" w:line="240" w:lineRule="auto"/>
      <w:ind w:left="30" w:right="30"/>
    </w:pPr>
    <w:rPr>
      <w:rFonts w:ascii="Times New Roman" w:eastAsia="Times New Roman" w:hAnsi="Times New Roman" w:cs="Times New Roman"/>
      <w:sz w:val="21"/>
      <w:szCs w:val="21"/>
    </w:rPr>
  </w:style>
  <w:style w:type="paragraph" w:customStyle="1" w:styleId="visaddimagecontainer">
    <w:name w:val="visadd_image_container"/>
    <w:basedOn w:val="a"/>
    <w:rsid w:val="003237AC"/>
    <w:pPr>
      <w:spacing w:after="0" w:line="240" w:lineRule="auto"/>
      <w:ind w:right="150"/>
    </w:pPr>
    <w:rPr>
      <w:rFonts w:ascii="Times New Roman" w:eastAsia="Times New Roman" w:hAnsi="Times New Roman" w:cs="Times New Roman"/>
      <w:sz w:val="24"/>
      <w:szCs w:val="24"/>
    </w:rPr>
  </w:style>
  <w:style w:type="paragraph" w:customStyle="1" w:styleId="abvisaddimagecontainer">
    <w:name w:val="ab_visadd_image_container"/>
    <w:basedOn w:val="a"/>
    <w:rsid w:val="003237AC"/>
    <w:pPr>
      <w:spacing w:after="0" w:line="240" w:lineRule="auto"/>
    </w:pPr>
    <w:rPr>
      <w:rFonts w:ascii="Times New Roman" w:eastAsia="Times New Roman" w:hAnsi="Times New Roman" w:cs="Times New Roman"/>
      <w:sz w:val="24"/>
      <w:szCs w:val="24"/>
    </w:rPr>
  </w:style>
  <w:style w:type="paragraph" w:customStyle="1" w:styleId="rightvisaddimagecontainer">
    <w:name w:val="right_visadd_image_container"/>
    <w:basedOn w:val="a"/>
    <w:rsid w:val="003237AC"/>
    <w:pPr>
      <w:spacing w:after="0" w:line="240" w:lineRule="auto"/>
      <w:ind w:left="150"/>
    </w:pPr>
    <w:rPr>
      <w:rFonts w:ascii="Times New Roman" w:eastAsia="Times New Roman" w:hAnsi="Times New Roman" w:cs="Times New Roman"/>
      <w:sz w:val="24"/>
      <w:szCs w:val="24"/>
    </w:rPr>
  </w:style>
  <w:style w:type="paragraph" w:customStyle="1" w:styleId="abvisaddimagewrap">
    <w:name w:val="ab_visadd_image_wrap"/>
    <w:basedOn w:val="a"/>
    <w:rsid w:val="003237AC"/>
    <w:pPr>
      <w:spacing w:after="30" w:line="240" w:lineRule="auto"/>
      <w:ind w:right="150"/>
    </w:pPr>
    <w:rPr>
      <w:rFonts w:ascii="Times New Roman" w:eastAsia="Times New Roman" w:hAnsi="Times New Roman" w:cs="Times New Roman"/>
      <w:sz w:val="24"/>
      <w:szCs w:val="24"/>
    </w:rPr>
  </w:style>
  <w:style w:type="paragraph" w:customStyle="1" w:styleId="visaddlayerframe">
    <w:name w:val="visadd_layer_frame"/>
    <w:basedOn w:val="a"/>
    <w:rsid w:val="003237AC"/>
    <w:pPr>
      <w:spacing w:before="100" w:beforeAutospacing="1" w:after="100" w:afterAutospacing="1" w:line="240" w:lineRule="auto"/>
      <w:ind w:left="15"/>
    </w:pPr>
    <w:rPr>
      <w:rFonts w:ascii="Times New Roman" w:eastAsia="Times New Roman" w:hAnsi="Times New Roman" w:cs="Times New Roman"/>
      <w:sz w:val="24"/>
      <w:szCs w:val="24"/>
    </w:rPr>
  </w:style>
  <w:style w:type="paragraph" w:customStyle="1" w:styleId="visaddsliderframec">
    <w:name w:val="visadd_slider_frame_c"/>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menu1">
    <w:name w:val="submenu1"/>
    <w:basedOn w:val="a"/>
    <w:rsid w:val="003237AC"/>
    <w:pPr>
      <w:spacing w:after="0" w:line="240" w:lineRule="auto"/>
    </w:pPr>
    <w:rPr>
      <w:rFonts w:ascii="Times New Roman" w:eastAsia="Times New Roman" w:hAnsi="Times New Roman" w:cs="Times New Roman"/>
      <w:vanish/>
      <w:sz w:val="24"/>
      <w:szCs w:val="24"/>
    </w:rPr>
  </w:style>
  <w:style w:type="paragraph" w:customStyle="1" w:styleId="contentwrapper1">
    <w:name w:val="contentwrapper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1">
    <w:name w:val="tab_con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2">
    <w:name w:val="contentwrapper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2">
    <w:name w:val="tab_cont2"/>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3">
    <w:name w:val="contentwrapper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3">
    <w:name w:val="tab_cont3"/>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4">
    <w:name w:val="contentwrapper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4">
    <w:name w:val="tab_cont4"/>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5">
    <w:name w:val="contentwrapper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5">
    <w:name w:val="tab_cont5"/>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6">
    <w:name w:val="contentwrapper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6">
    <w:name w:val="tab_cont6"/>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7">
    <w:name w:val="contentwrapper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7">
    <w:name w:val="tab_cont7"/>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8">
    <w:name w:val="contentwrapper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cont8">
    <w:name w:val="tab_cont8"/>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ndle1">
    <w:name w:val="handle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1">
    <w:name w:val="date1"/>
    <w:basedOn w:val="a"/>
    <w:rsid w:val="003237AC"/>
    <w:pPr>
      <w:spacing w:before="100" w:beforeAutospacing="1" w:after="100" w:afterAutospacing="1" w:line="240" w:lineRule="auto"/>
    </w:pPr>
    <w:rPr>
      <w:rFonts w:ascii="Times New Roman" w:eastAsia="Times New Roman" w:hAnsi="Times New Roman" w:cs="Times New Roman"/>
      <w:color w:val="848484"/>
      <w:sz w:val="24"/>
      <w:szCs w:val="24"/>
    </w:rPr>
  </w:style>
  <w:style w:type="paragraph" w:customStyle="1" w:styleId="firstimg1">
    <w:name w:val="first_img1"/>
    <w:basedOn w:val="a"/>
    <w:rsid w:val="003237AC"/>
    <w:pPr>
      <w:spacing w:before="150" w:after="100" w:afterAutospacing="1" w:line="240" w:lineRule="auto"/>
    </w:pPr>
    <w:rPr>
      <w:rFonts w:ascii="Times New Roman" w:eastAsia="Times New Roman" w:hAnsi="Times New Roman" w:cs="Times New Roman"/>
      <w:sz w:val="24"/>
      <w:szCs w:val="24"/>
    </w:rPr>
  </w:style>
  <w:style w:type="paragraph" w:customStyle="1" w:styleId="goog-te-combo1">
    <w:name w:val="goog-te-combo1"/>
    <w:basedOn w:val="a"/>
    <w:rsid w:val="003237AC"/>
    <w:pPr>
      <w:spacing w:before="60" w:after="60" w:line="240" w:lineRule="auto"/>
      <w:textAlignment w:val="baseline"/>
    </w:pPr>
    <w:rPr>
      <w:rFonts w:ascii="Times New Roman" w:eastAsia="Times New Roman" w:hAnsi="Times New Roman" w:cs="Times New Roman"/>
      <w:sz w:val="24"/>
      <w:szCs w:val="24"/>
    </w:rPr>
  </w:style>
  <w:style w:type="paragraph" w:customStyle="1" w:styleId="goog-logo-link1">
    <w:name w:val="goog-logo-link1"/>
    <w:basedOn w:val="a"/>
    <w:rsid w:val="003237AC"/>
    <w:pPr>
      <w:spacing w:after="0" w:line="240" w:lineRule="auto"/>
      <w:ind w:left="150" w:right="150"/>
    </w:pPr>
    <w:rPr>
      <w:rFonts w:ascii="Times New Roman" w:eastAsia="Times New Roman" w:hAnsi="Times New Roman" w:cs="Times New Roman"/>
      <w:sz w:val="24"/>
      <w:szCs w:val="24"/>
    </w:rPr>
  </w:style>
  <w:style w:type="paragraph" w:customStyle="1" w:styleId="goog-te-ftab-link1">
    <w:name w:val="goog-te-ftab-link1"/>
    <w:basedOn w:val="a"/>
    <w:rsid w:val="003237AC"/>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ftab-link2">
    <w:name w:val="goog-te-ftab-link2"/>
    <w:basedOn w:val="a"/>
    <w:rsid w:val="003237AC"/>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goog-te-menu-value1">
    <w:name w:val="goog-te-menu-value1"/>
    <w:basedOn w:val="a"/>
    <w:rsid w:val="003237AC"/>
    <w:pPr>
      <w:spacing w:before="100" w:beforeAutospacing="1" w:after="100" w:afterAutospacing="1" w:line="240" w:lineRule="auto"/>
      <w:ind w:left="60" w:right="60"/>
    </w:pPr>
    <w:rPr>
      <w:rFonts w:ascii="Times New Roman" w:eastAsia="Times New Roman" w:hAnsi="Times New Roman" w:cs="Times New Roman"/>
      <w:color w:val="000000"/>
      <w:sz w:val="24"/>
      <w:szCs w:val="24"/>
    </w:rPr>
  </w:style>
  <w:style w:type="paragraph" w:customStyle="1" w:styleId="indicator1">
    <w:name w:val="indicator1"/>
    <w:basedOn w:val="a"/>
    <w:rsid w:val="003237AC"/>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xt1">
    <w:name w:val="text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us1">
    <w:name w:val="min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us1">
    <w:name w:val="plus1"/>
    <w:basedOn w:val="a"/>
    <w:rsid w:val="003237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text1">
    <w:name w:val="original-text1"/>
    <w:basedOn w:val="a"/>
    <w:rsid w:val="003237AC"/>
    <w:pPr>
      <w:spacing w:after="0" w:line="240" w:lineRule="auto"/>
      <w:jc w:val="both"/>
      <w:textAlignment w:val="baseline"/>
    </w:pPr>
    <w:rPr>
      <w:rFonts w:ascii="Times New Roman" w:eastAsia="Times New Roman" w:hAnsi="Times New Roman" w:cs="Times New Roman"/>
      <w:sz w:val="20"/>
      <w:szCs w:val="20"/>
    </w:rPr>
  </w:style>
  <w:style w:type="paragraph" w:customStyle="1" w:styleId="title1">
    <w:name w:val="title1"/>
    <w:basedOn w:val="a"/>
    <w:rsid w:val="003237AC"/>
    <w:pPr>
      <w:spacing w:before="60" w:after="60" w:line="240" w:lineRule="auto"/>
      <w:textAlignment w:val="baseline"/>
    </w:pPr>
    <w:rPr>
      <w:rFonts w:ascii="Arial" w:eastAsia="Times New Roman" w:hAnsi="Arial" w:cs="Arial"/>
      <w:color w:val="999999"/>
      <w:sz w:val="24"/>
      <w:szCs w:val="24"/>
    </w:rPr>
  </w:style>
  <w:style w:type="paragraph" w:customStyle="1" w:styleId="close-button1">
    <w:name w:val="close-button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logo1">
    <w:name w:val="logo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started-activity-container1">
    <w:name w:val="started-activity-container1"/>
    <w:basedOn w:val="a"/>
    <w:rsid w:val="003237AC"/>
    <w:pPr>
      <w:spacing w:after="0" w:line="240" w:lineRule="auto"/>
      <w:textAlignment w:val="baseline"/>
    </w:pPr>
    <w:rPr>
      <w:rFonts w:ascii="Times New Roman" w:eastAsia="Times New Roman" w:hAnsi="Times New Roman" w:cs="Times New Roman"/>
      <w:vanish/>
      <w:sz w:val="24"/>
      <w:szCs w:val="24"/>
    </w:rPr>
  </w:style>
  <w:style w:type="paragraph" w:customStyle="1" w:styleId="activity-root1">
    <w:name w:val="activity-root1"/>
    <w:basedOn w:val="a"/>
    <w:rsid w:val="003237AC"/>
    <w:pPr>
      <w:spacing w:before="300" w:after="0" w:line="240" w:lineRule="auto"/>
      <w:textAlignment w:val="baseline"/>
    </w:pPr>
    <w:rPr>
      <w:rFonts w:ascii="Times New Roman" w:eastAsia="Times New Roman" w:hAnsi="Times New Roman" w:cs="Times New Roman"/>
      <w:sz w:val="24"/>
      <w:szCs w:val="24"/>
    </w:rPr>
  </w:style>
  <w:style w:type="paragraph" w:customStyle="1" w:styleId="status-message1">
    <w:name w:val="status-message1"/>
    <w:basedOn w:val="a"/>
    <w:rsid w:val="003237AC"/>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rPr>
  </w:style>
  <w:style w:type="paragraph" w:customStyle="1" w:styleId="activity-link1">
    <w:name w:val="activity-link1"/>
    <w:basedOn w:val="a"/>
    <w:rsid w:val="003237AC"/>
    <w:pPr>
      <w:spacing w:after="0" w:line="240" w:lineRule="auto"/>
      <w:ind w:right="225"/>
      <w:textAlignment w:val="baseline"/>
    </w:pPr>
    <w:rPr>
      <w:rFonts w:ascii="Arial" w:eastAsia="Times New Roman" w:hAnsi="Arial" w:cs="Arial"/>
      <w:color w:val="1155CC"/>
      <w:sz w:val="17"/>
      <w:szCs w:val="17"/>
    </w:rPr>
  </w:style>
  <w:style w:type="paragraph" w:customStyle="1" w:styleId="activity-cancel1">
    <w:name w:val="activity-cancel1"/>
    <w:basedOn w:val="a"/>
    <w:rsid w:val="003237AC"/>
    <w:pPr>
      <w:spacing w:after="0" w:line="240" w:lineRule="auto"/>
      <w:ind w:right="150"/>
      <w:textAlignment w:val="baseline"/>
    </w:pPr>
    <w:rPr>
      <w:rFonts w:ascii="Times New Roman" w:eastAsia="Times New Roman" w:hAnsi="Times New Roman" w:cs="Times New Roman"/>
      <w:sz w:val="24"/>
      <w:szCs w:val="24"/>
    </w:rPr>
  </w:style>
  <w:style w:type="paragraph" w:customStyle="1" w:styleId="translate-form1">
    <w:name w:val="translate-form1"/>
    <w:basedOn w:val="a"/>
    <w:rsid w:val="003237AC"/>
    <w:pPr>
      <w:spacing w:after="0" w:line="240" w:lineRule="auto"/>
      <w:textAlignment w:val="center"/>
    </w:pPr>
    <w:rPr>
      <w:rFonts w:ascii="Times New Roman" w:eastAsia="Times New Roman" w:hAnsi="Times New Roman" w:cs="Times New Roman"/>
      <w:sz w:val="24"/>
      <w:szCs w:val="24"/>
    </w:rPr>
  </w:style>
  <w:style w:type="paragraph" w:customStyle="1" w:styleId="activity-form1">
    <w:name w:val="activity-for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ray1">
    <w:name w:val="gray1"/>
    <w:basedOn w:val="a"/>
    <w:rsid w:val="003237AC"/>
    <w:pPr>
      <w:spacing w:after="0" w:line="240" w:lineRule="auto"/>
      <w:textAlignment w:val="baseline"/>
    </w:pPr>
    <w:rPr>
      <w:rFonts w:ascii="Arial" w:eastAsia="Times New Roman" w:hAnsi="Arial" w:cs="Arial"/>
      <w:color w:val="999999"/>
      <w:sz w:val="24"/>
      <w:szCs w:val="24"/>
    </w:rPr>
  </w:style>
  <w:style w:type="paragraph" w:customStyle="1" w:styleId="alt-helper-text1">
    <w:name w:val="alt-helper-text1"/>
    <w:basedOn w:val="a"/>
    <w:rsid w:val="003237AC"/>
    <w:pPr>
      <w:spacing w:before="225" w:after="75" w:line="240" w:lineRule="auto"/>
      <w:textAlignment w:val="baseline"/>
    </w:pPr>
    <w:rPr>
      <w:rFonts w:ascii="Arial" w:eastAsia="Times New Roman" w:hAnsi="Arial" w:cs="Arial"/>
      <w:color w:val="999999"/>
      <w:sz w:val="17"/>
      <w:szCs w:val="17"/>
    </w:rPr>
  </w:style>
  <w:style w:type="paragraph" w:customStyle="1" w:styleId="alt-error-text1">
    <w:name w:val="alt-error-text1"/>
    <w:basedOn w:val="a"/>
    <w:rsid w:val="003237AC"/>
    <w:pPr>
      <w:spacing w:after="0" w:line="240" w:lineRule="auto"/>
      <w:textAlignment w:val="baseline"/>
    </w:pPr>
    <w:rPr>
      <w:rFonts w:ascii="Times New Roman" w:eastAsia="Times New Roman" w:hAnsi="Times New Roman" w:cs="Times New Roman"/>
      <w:vanish/>
      <w:color w:val="880000"/>
      <w:sz w:val="18"/>
      <w:szCs w:val="18"/>
    </w:rPr>
  </w:style>
  <w:style w:type="paragraph" w:customStyle="1" w:styleId="goog-menuitem1">
    <w:name w:val="goog-menuitem1"/>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oog-submenu-arrow1">
    <w:name w:val="goog-submenu-arrow1"/>
    <w:basedOn w:val="a"/>
    <w:rsid w:val="003237AC"/>
    <w:pPr>
      <w:spacing w:after="0" w:line="240" w:lineRule="auto"/>
      <w:jc w:val="right"/>
      <w:textAlignment w:val="baseline"/>
    </w:pPr>
    <w:rPr>
      <w:rFonts w:ascii="Times New Roman" w:eastAsia="Times New Roman" w:hAnsi="Times New Roman" w:cs="Times New Roman"/>
      <w:sz w:val="24"/>
      <w:szCs w:val="24"/>
    </w:rPr>
  </w:style>
  <w:style w:type="paragraph" w:customStyle="1" w:styleId="goog-submenu-arrow2">
    <w:name w:val="goog-submenu-arrow2"/>
    <w:basedOn w:val="a"/>
    <w:rsid w:val="003237AC"/>
    <w:pPr>
      <w:spacing w:after="0" w:line="240" w:lineRule="auto"/>
      <w:textAlignment w:val="baseline"/>
    </w:pPr>
    <w:rPr>
      <w:rFonts w:ascii="Times New Roman" w:eastAsia="Times New Roman" w:hAnsi="Times New Roman" w:cs="Times New Roman"/>
      <w:sz w:val="24"/>
      <w:szCs w:val="24"/>
    </w:rPr>
  </w:style>
  <w:style w:type="paragraph" w:customStyle="1" w:styleId="gt-hl-text1">
    <w:name w:val="gt-hl-tex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rPr>
  </w:style>
  <w:style w:type="paragraph" w:customStyle="1" w:styleId="trans-target-highlight1">
    <w:name w:val="trans-target-highlight1"/>
    <w:basedOn w:val="a"/>
    <w:rsid w:val="003237AC"/>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gt-hl-layer1">
    <w:name w:val="gt-hl-layer1"/>
    <w:basedOn w:val="a"/>
    <w:rsid w:val="003237AC"/>
    <w:pPr>
      <w:spacing w:after="0" w:line="240" w:lineRule="auto"/>
      <w:textAlignment w:val="baseline"/>
    </w:pPr>
    <w:rPr>
      <w:rFonts w:ascii="Times New Roman" w:eastAsia="Times New Roman" w:hAnsi="Times New Roman" w:cs="Times New Roman"/>
      <w:color w:val="FFFFFF"/>
      <w:sz w:val="24"/>
      <w:szCs w:val="24"/>
    </w:rPr>
  </w:style>
  <w:style w:type="paragraph" w:customStyle="1" w:styleId="trans-target1">
    <w:name w:val="trans-target1"/>
    <w:basedOn w:val="a"/>
    <w:rsid w:val="003237AC"/>
    <w:pPr>
      <w:shd w:val="clear" w:color="auto" w:fill="C9D7F1"/>
      <w:spacing w:after="0" w:line="240" w:lineRule="auto"/>
      <w:ind w:left="-45" w:right="-30"/>
      <w:textAlignment w:val="baseline"/>
    </w:pPr>
    <w:rPr>
      <w:rFonts w:ascii="Times New Roman" w:eastAsia="Times New Roman" w:hAnsi="Times New Roman" w:cs="Times New Roman"/>
      <w:sz w:val="24"/>
      <w:szCs w:val="24"/>
    </w:rPr>
  </w:style>
  <w:style w:type="paragraph" w:customStyle="1" w:styleId="trans-target-highlight2">
    <w:name w:val="trans-target-highlight2"/>
    <w:basedOn w:val="a"/>
    <w:rsid w:val="003237AC"/>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rPr>
  </w:style>
  <w:style w:type="paragraph" w:customStyle="1" w:styleId="trans-edit1">
    <w:name w:val="trans-edit1"/>
    <w:basedOn w:val="a"/>
    <w:rsid w:val="003237AC"/>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rPr>
  </w:style>
  <w:style w:type="paragraph" w:customStyle="1" w:styleId="gt-trans-highlight-l1">
    <w:name w:val="gt-trans-highlight-l1"/>
    <w:basedOn w:val="a"/>
    <w:rsid w:val="003237AC"/>
    <w:pPr>
      <w:pBdr>
        <w:left w:val="single" w:sz="12" w:space="0" w:color="FF0000"/>
      </w:pBdr>
      <w:spacing w:after="0" w:line="240" w:lineRule="auto"/>
      <w:ind w:left="-30"/>
      <w:textAlignment w:val="baseline"/>
    </w:pPr>
    <w:rPr>
      <w:rFonts w:ascii="Times New Roman" w:eastAsia="Times New Roman" w:hAnsi="Times New Roman" w:cs="Times New Roman"/>
      <w:sz w:val="24"/>
      <w:szCs w:val="24"/>
    </w:rPr>
  </w:style>
  <w:style w:type="paragraph" w:customStyle="1" w:styleId="gt-trans-highlight-r1">
    <w:name w:val="gt-trans-highlight-r1"/>
    <w:basedOn w:val="a"/>
    <w:rsid w:val="003237AC"/>
    <w:pPr>
      <w:pBdr>
        <w:right w:val="single" w:sz="12" w:space="0" w:color="FF0000"/>
      </w:pBdr>
      <w:spacing w:after="0" w:line="240" w:lineRule="auto"/>
      <w:ind w:right="-30"/>
      <w:textAlignment w:val="baseline"/>
    </w:pPr>
    <w:rPr>
      <w:rFonts w:ascii="Times New Roman" w:eastAsia="Times New Roman" w:hAnsi="Times New Roman" w:cs="Times New Roman"/>
      <w:sz w:val="24"/>
      <w:szCs w:val="24"/>
    </w:rPr>
  </w:style>
  <w:style w:type="paragraph" w:customStyle="1" w:styleId="headertitle1">
    <w:name w:val="header_title1"/>
    <w:basedOn w:val="a"/>
    <w:rsid w:val="003237AC"/>
    <w:pPr>
      <w:spacing w:before="45" w:after="100" w:afterAutospacing="1" w:line="270" w:lineRule="atLeast"/>
      <w:ind w:left="75"/>
    </w:pPr>
    <w:rPr>
      <w:rFonts w:ascii="Arial" w:eastAsia="Times New Roman" w:hAnsi="Arial" w:cs="Arial"/>
      <w:color w:val="FFFFFF"/>
      <w:sz w:val="24"/>
      <w:szCs w:val="24"/>
    </w:rPr>
  </w:style>
  <w:style w:type="character" w:styleId="a7">
    <w:name w:val="Emphasis"/>
    <w:basedOn w:val="a0"/>
    <w:uiPriority w:val="20"/>
    <w:qFormat/>
    <w:rsid w:val="003237AC"/>
    <w:rPr>
      <w:i/>
      <w:iCs/>
    </w:rPr>
  </w:style>
  <w:style w:type="paragraph" w:styleId="a8">
    <w:name w:val="Balloon Text"/>
    <w:basedOn w:val="a"/>
    <w:link w:val="a9"/>
    <w:uiPriority w:val="99"/>
    <w:semiHidden/>
    <w:unhideWhenUsed/>
    <w:rsid w:val="00BF58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5889"/>
    <w:rPr>
      <w:rFonts w:ascii="Tahoma" w:hAnsi="Tahoma" w:cs="Tahoma"/>
      <w:sz w:val="16"/>
      <w:szCs w:val="16"/>
    </w:rPr>
  </w:style>
  <w:style w:type="paragraph" w:styleId="aa">
    <w:name w:val="No Spacing"/>
    <w:link w:val="ab"/>
    <w:uiPriority w:val="99"/>
    <w:qFormat/>
    <w:rsid w:val="007A1FB5"/>
    <w:pPr>
      <w:spacing w:after="0" w:line="240" w:lineRule="auto"/>
    </w:pPr>
    <w:rPr>
      <w:rFonts w:ascii="Times New Roman" w:eastAsia="Times New Roman" w:hAnsi="Times New Roman" w:cs="Times New Roman"/>
      <w:sz w:val="28"/>
      <w:lang w:eastAsia="en-US"/>
    </w:rPr>
  </w:style>
  <w:style w:type="character" w:customStyle="1" w:styleId="ab">
    <w:name w:val="Без интервала Знак"/>
    <w:basedOn w:val="a0"/>
    <w:link w:val="aa"/>
    <w:uiPriority w:val="99"/>
    <w:rsid w:val="007A1FB5"/>
    <w:rPr>
      <w:rFonts w:ascii="Times New Roman" w:eastAsia="Times New Roman" w:hAnsi="Times New Roman" w:cs="Times New Roman"/>
      <w:sz w:val="28"/>
      <w:lang w:eastAsia="en-US"/>
    </w:rPr>
  </w:style>
  <w:style w:type="paragraph" w:styleId="ac">
    <w:name w:val="header"/>
    <w:basedOn w:val="a"/>
    <w:link w:val="ad"/>
    <w:uiPriority w:val="99"/>
    <w:semiHidden/>
    <w:unhideWhenUsed/>
    <w:rsid w:val="004F19FF"/>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4F19FF"/>
  </w:style>
  <w:style w:type="paragraph" w:styleId="ae">
    <w:name w:val="footer"/>
    <w:basedOn w:val="a"/>
    <w:link w:val="af"/>
    <w:uiPriority w:val="99"/>
    <w:semiHidden/>
    <w:unhideWhenUsed/>
    <w:rsid w:val="004F19FF"/>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F19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2718492">
      <w:bodyDiv w:val="1"/>
      <w:marLeft w:val="0"/>
      <w:marRight w:val="0"/>
      <w:marTop w:val="0"/>
      <w:marBottom w:val="0"/>
      <w:divBdr>
        <w:top w:val="none" w:sz="0" w:space="0" w:color="auto"/>
        <w:left w:val="none" w:sz="0" w:space="0" w:color="auto"/>
        <w:bottom w:val="none" w:sz="0" w:space="0" w:color="auto"/>
        <w:right w:val="none" w:sz="0" w:space="0" w:color="auto"/>
      </w:divBdr>
      <w:divsChild>
        <w:div w:id="1972593612">
          <w:marLeft w:val="0"/>
          <w:marRight w:val="0"/>
          <w:marTop w:val="0"/>
          <w:marBottom w:val="0"/>
          <w:divBdr>
            <w:top w:val="none" w:sz="0" w:space="0" w:color="auto"/>
            <w:left w:val="none" w:sz="0" w:space="0" w:color="auto"/>
            <w:bottom w:val="none" w:sz="0" w:space="0" w:color="auto"/>
            <w:right w:val="none" w:sz="0" w:space="0" w:color="auto"/>
          </w:divBdr>
          <w:divsChild>
            <w:div w:id="979189130">
              <w:marLeft w:val="0"/>
              <w:marRight w:val="0"/>
              <w:marTop w:val="0"/>
              <w:marBottom w:val="0"/>
              <w:divBdr>
                <w:top w:val="none" w:sz="0" w:space="0" w:color="auto"/>
                <w:left w:val="none" w:sz="0" w:space="0" w:color="auto"/>
                <w:bottom w:val="none" w:sz="0" w:space="0" w:color="auto"/>
                <w:right w:val="none" w:sz="0" w:space="0" w:color="auto"/>
              </w:divBdr>
              <w:divsChild>
                <w:div w:id="1333681407">
                  <w:marLeft w:val="0"/>
                  <w:marRight w:val="0"/>
                  <w:marTop w:val="0"/>
                  <w:marBottom w:val="0"/>
                  <w:divBdr>
                    <w:top w:val="none" w:sz="0" w:space="0" w:color="auto"/>
                    <w:left w:val="none" w:sz="0" w:space="0" w:color="auto"/>
                    <w:bottom w:val="none" w:sz="0" w:space="0" w:color="auto"/>
                    <w:right w:val="none" w:sz="0" w:space="0" w:color="auto"/>
                  </w:divBdr>
                  <w:divsChild>
                    <w:div w:id="1422526016">
                      <w:marLeft w:val="0"/>
                      <w:marRight w:val="0"/>
                      <w:marTop w:val="0"/>
                      <w:marBottom w:val="0"/>
                      <w:divBdr>
                        <w:top w:val="single" w:sz="6" w:space="0" w:color="C9C8C7"/>
                        <w:left w:val="single" w:sz="6" w:space="0" w:color="C9C8C7"/>
                        <w:bottom w:val="single" w:sz="6" w:space="0" w:color="C9C8C7"/>
                        <w:right w:val="single" w:sz="6" w:space="0" w:color="C9C8C7"/>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4550</Words>
  <Characters>25938</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dc:creator>
  <cp:lastModifiedBy>xxx</cp:lastModifiedBy>
  <cp:revision>6</cp:revision>
  <cp:lastPrinted>2016-10-10T11:39:00Z</cp:lastPrinted>
  <dcterms:created xsi:type="dcterms:W3CDTF">2019-05-19T06:38:00Z</dcterms:created>
  <dcterms:modified xsi:type="dcterms:W3CDTF">2019-05-19T14:38:00Z</dcterms:modified>
</cp:coreProperties>
</file>